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8" w:rsidRPr="00F25568" w:rsidRDefault="001B02DF" w:rsidP="00F2556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Вопросы</w:t>
      </w:r>
      <w:r w:rsidR="00672EA0">
        <w:rPr>
          <w:rFonts w:asciiTheme="majorHAnsi" w:hAnsiTheme="majorHAnsi"/>
          <w:b/>
          <w:sz w:val="32"/>
          <w:szCs w:val="32"/>
        </w:rPr>
        <w:t xml:space="preserve"> к аттестации </w:t>
      </w:r>
    </w:p>
    <w:p w:rsidR="00F25568" w:rsidRDefault="00672EA0" w:rsidP="00F2556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ПМ. 06 О</w:t>
      </w:r>
      <w:r w:rsidR="00F25568" w:rsidRPr="00F25568">
        <w:rPr>
          <w:rFonts w:asciiTheme="majorHAnsi" w:hAnsiTheme="majorHAnsi"/>
          <w:b/>
          <w:sz w:val="32"/>
          <w:szCs w:val="32"/>
        </w:rPr>
        <w:t>рганизационно-аналитическая деятельность</w:t>
      </w:r>
    </w:p>
    <w:p w:rsidR="00F25568" w:rsidRPr="00F25568" w:rsidRDefault="00F25568" w:rsidP="00F25568">
      <w:pPr>
        <w:rPr>
          <w:rFonts w:asciiTheme="majorHAnsi" w:hAnsiTheme="majorHAnsi"/>
          <w:sz w:val="32"/>
          <w:szCs w:val="32"/>
        </w:rPr>
      </w:pPr>
    </w:p>
    <w:p w:rsidR="007E6D1B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right="-426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Гибкая организационная структура.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Управленческие полномочия, как они распределяются.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Планирование в системе менеджмента.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Внешняя и внутренняя среда организации. Разделение труда в организации. Уровни управления.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Типы организационных структур.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Функции менеджмента.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Стили управления, их характеристика.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Этика делового общения.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Цели и задачи управления организациями.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Школы управления, их характеристика.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Миссия организации.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Классификация организационных структур управления.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Контроль в системе менеджмента.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Самоконтроль в системе менеджмента.</w:t>
      </w:r>
    </w:p>
    <w:p w:rsidR="00F25568" w:rsidRPr="00581DF9" w:rsidRDefault="0045163D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 xml:space="preserve">Психология менеджмента. Стили </w:t>
      </w:r>
      <w:r w:rsidR="00F25568" w:rsidRPr="00581DF9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Формальные организации, их характеристика.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Неформальные организации, их характеристика.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Жесткая организационная структура.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Делегирование полномочий. Для чего нужно делегировать права и ответственность подчиненным.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Организационная культура, её элементы.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Цели организации, их виды и характеристика.</w:t>
      </w:r>
    </w:p>
    <w:p w:rsidR="00F25568" w:rsidRPr="00581DF9" w:rsidRDefault="00F25568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 xml:space="preserve">Управленческий конфликт, виды, </w:t>
      </w:r>
      <w:r w:rsidR="00491904" w:rsidRPr="00581DF9">
        <w:rPr>
          <w:rFonts w:ascii="Times New Roman" w:hAnsi="Times New Roman" w:cs="Times New Roman"/>
          <w:sz w:val="28"/>
          <w:szCs w:val="28"/>
        </w:rPr>
        <w:t>причины, этапы развития. Сп</w:t>
      </w:r>
      <w:r w:rsidRPr="00581DF9">
        <w:rPr>
          <w:rFonts w:ascii="Times New Roman" w:hAnsi="Times New Roman" w:cs="Times New Roman"/>
          <w:sz w:val="28"/>
          <w:szCs w:val="28"/>
        </w:rPr>
        <w:t>особы</w:t>
      </w:r>
      <w:r w:rsidR="00491904" w:rsidRPr="00581DF9">
        <w:rPr>
          <w:rFonts w:ascii="Times New Roman" w:hAnsi="Times New Roman" w:cs="Times New Roman"/>
          <w:sz w:val="28"/>
          <w:szCs w:val="28"/>
        </w:rPr>
        <w:t xml:space="preserve"> разрешения конфликтов.</w:t>
      </w:r>
    </w:p>
    <w:p w:rsidR="00491904" w:rsidRPr="00581DF9" w:rsidRDefault="00491904" w:rsidP="004919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Власть и влияние. Виды власти и влияния.</w:t>
      </w:r>
    </w:p>
    <w:p w:rsidR="00491904" w:rsidRPr="00581DF9" w:rsidRDefault="00491904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Правила проведения телефонного разговора.</w:t>
      </w:r>
    </w:p>
    <w:p w:rsidR="00491904" w:rsidRPr="00581DF9" w:rsidRDefault="001B02DF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Сущность мотивации. Механизм мотивации.</w:t>
      </w:r>
    </w:p>
    <w:p w:rsidR="001B02DF" w:rsidRPr="00581DF9" w:rsidRDefault="001B02DF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lastRenderedPageBreak/>
        <w:t>Предмет и сущность менеджмента. Понятие менеджмента, как науки управления. Природа и сущность управления.</w:t>
      </w:r>
    </w:p>
    <w:p w:rsidR="001B02DF" w:rsidRPr="00581DF9" w:rsidRDefault="001B02DF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Знания и умения менеджера. Понятие самоменеджмента. Правила и функции самоменеджмента.</w:t>
      </w:r>
    </w:p>
    <w:p w:rsidR="001B02DF" w:rsidRPr="00581DF9" w:rsidRDefault="001B02DF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Понятие, роль и виды организации.</w:t>
      </w:r>
    </w:p>
    <w:p w:rsidR="001B02DF" w:rsidRPr="00581DF9" w:rsidRDefault="001B02DF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Повышение квалификации персонала. Аттестация и сертификация.</w:t>
      </w:r>
    </w:p>
    <w:p w:rsidR="001B02DF" w:rsidRPr="00581DF9" w:rsidRDefault="001B02DF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Должностная инструкция заведующего фельдшерско</w:t>
      </w:r>
      <w:r w:rsidR="0045163D" w:rsidRPr="00581DF9">
        <w:rPr>
          <w:rFonts w:ascii="Times New Roman" w:hAnsi="Times New Roman" w:cs="Times New Roman"/>
          <w:sz w:val="28"/>
          <w:szCs w:val="28"/>
        </w:rPr>
        <w:t xml:space="preserve"> </w:t>
      </w:r>
      <w:r w:rsidRPr="00581DF9">
        <w:rPr>
          <w:rFonts w:ascii="Times New Roman" w:hAnsi="Times New Roman" w:cs="Times New Roman"/>
          <w:sz w:val="28"/>
          <w:szCs w:val="28"/>
        </w:rPr>
        <w:t>- акушерским пунктом.</w:t>
      </w:r>
    </w:p>
    <w:p w:rsidR="001B02DF" w:rsidRPr="00581DF9" w:rsidRDefault="001B02DF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 xml:space="preserve">Организационная структура и управление </w:t>
      </w:r>
      <w:r w:rsidR="0045163D" w:rsidRPr="00581DF9">
        <w:rPr>
          <w:rFonts w:ascii="Times New Roman" w:hAnsi="Times New Roman" w:cs="Times New Roman"/>
          <w:sz w:val="28"/>
          <w:szCs w:val="28"/>
        </w:rPr>
        <w:t xml:space="preserve">  фельдшерско - акушерским пунктом.</w:t>
      </w:r>
    </w:p>
    <w:p w:rsidR="001B02DF" w:rsidRPr="00581DF9" w:rsidRDefault="001B02DF" w:rsidP="0049190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DF9">
        <w:rPr>
          <w:rFonts w:ascii="Times New Roman" w:hAnsi="Times New Roman" w:cs="Times New Roman"/>
          <w:sz w:val="28"/>
          <w:szCs w:val="28"/>
        </w:rPr>
        <w:t>Диспансеризация населения. Приказ министерства здравоохра</w:t>
      </w:r>
      <w:r w:rsidR="0045163D" w:rsidRPr="00581DF9">
        <w:rPr>
          <w:rFonts w:ascii="Times New Roman" w:hAnsi="Times New Roman" w:cs="Times New Roman"/>
          <w:sz w:val="28"/>
          <w:szCs w:val="28"/>
        </w:rPr>
        <w:t>нения РФ от 21.12.12 г. №1344н.</w:t>
      </w:r>
    </w:p>
    <w:sectPr w:rsidR="001B02DF" w:rsidRPr="00581DF9" w:rsidSect="00491904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B98"/>
    <w:multiLevelType w:val="hybridMultilevel"/>
    <w:tmpl w:val="38EC0194"/>
    <w:lvl w:ilvl="0" w:tplc="DF0EE1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68"/>
    <w:rsid w:val="001B02DF"/>
    <w:rsid w:val="002847B6"/>
    <w:rsid w:val="003537C2"/>
    <w:rsid w:val="0045163D"/>
    <w:rsid w:val="00491904"/>
    <w:rsid w:val="00581DF9"/>
    <w:rsid w:val="00672EA0"/>
    <w:rsid w:val="00740E82"/>
    <w:rsid w:val="007E6D1B"/>
    <w:rsid w:val="008E2091"/>
    <w:rsid w:val="00BA0A19"/>
    <w:rsid w:val="00F25568"/>
    <w:rsid w:val="00F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My_Comp</cp:lastModifiedBy>
  <cp:revision>8</cp:revision>
  <dcterms:created xsi:type="dcterms:W3CDTF">2016-04-05T08:50:00Z</dcterms:created>
  <dcterms:modified xsi:type="dcterms:W3CDTF">2016-04-05T11:52:00Z</dcterms:modified>
</cp:coreProperties>
</file>