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B" w:rsidRPr="00576E1E" w:rsidRDefault="008F1A3B" w:rsidP="0057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1E">
        <w:rPr>
          <w:rFonts w:ascii="Times New Roman" w:hAnsi="Times New Roman" w:cs="Times New Roman"/>
          <w:b/>
          <w:sz w:val="24"/>
          <w:szCs w:val="24"/>
        </w:rPr>
        <w:t>Сведения об учебных дисциплинах, профессиона</w:t>
      </w:r>
      <w:r w:rsidR="00576E1E">
        <w:rPr>
          <w:rFonts w:ascii="Times New Roman" w:hAnsi="Times New Roman" w:cs="Times New Roman"/>
          <w:b/>
          <w:sz w:val="24"/>
          <w:szCs w:val="24"/>
        </w:rPr>
        <w:t xml:space="preserve">льных модулях, МДК и практиках по </w:t>
      </w:r>
      <w:r w:rsidRPr="00576E1E">
        <w:rPr>
          <w:rFonts w:ascii="Times New Roman" w:hAnsi="Times New Roman" w:cs="Times New Roman"/>
          <w:b/>
          <w:sz w:val="24"/>
          <w:szCs w:val="24"/>
        </w:rPr>
        <w:t>специальности 31.02.0</w:t>
      </w:r>
      <w:r w:rsidR="00576E1E" w:rsidRPr="00576E1E">
        <w:rPr>
          <w:rFonts w:ascii="Times New Roman" w:hAnsi="Times New Roman" w:cs="Times New Roman"/>
          <w:b/>
          <w:sz w:val="24"/>
          <w:szCs w:val="24"/>
        </w:rPr>
        <w:t>2  Акушерское</w:t>
      </w:r>
      <w:r w:rsidRPr="00576E1E">
        <w:rPr>
          <w:rFonts w:ascii="Times New Roman" w:hAnsi="Times New Roman" w:cs="Times New Roman"/>
          <w:b/>
          <w:sz w:val="24"/>
          <w:szCs w:val="24"/>
        </w:rPr>
        <w:t xml:space="preserve"> дело</w:t>
      </w:r>
      <w:r w:rsidR="00576E1E" w:rsidRPr="0057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E1E" w:rsidRPr="00576E1E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576E1E" w:rsidRPr="00576E1E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</w:t>
      </w:r>
      <w:r w:rsidR="00576E1E" w:rsidRPr="00576E1E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1575"/>
        <w:gridCol w:w="7780"/>
        <w:gridCol w:w="80"/>
      </w:tblGrid>
      <w:tr w:rsidR="00576E1E" w:rsidRPr="00576E1E" w:rsidTr="00576E1E">
        <w:trPr>
          <w:gridAfter w:val="1"/>
          <w:wAfter w:w="80" w:type="dxa"/>
          <w:trHeight w:val="1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О.00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Общеобразовательный цикл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ОУД.02.01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анализа; геометрия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  <w:bookmarkStart w:id="0" w:name="_GoBack"/>
            <w:bookmarkEnd w:id="0"/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(вкл.  экономику и право)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Профильные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576E1E" w:rsidRPr="00576E1E" w:rsidTr="00576E1E">
        <w:trPr>
          <w:gridAfter w:val="1"/>
          <w:wAfter w:w="80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ОГСЭ.00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философии 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ОГСЭ.04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ОГСЭ.05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речи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ОГСЭ.06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Биоэтика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ОГСЭ.07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социологии и политологии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ЕН.00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Общепрофессиональные дисциплины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Анатомия и физиология человека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патологии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 и экология человека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микробиологии и иммунологии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Фармакология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здоровье и здравоохранение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ОП.09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ОП.10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реабилитологии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ОП.12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человек и его окружение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фармакология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15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исследовательской деятельности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ПМ.00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</w:tr>
      <w:tr w:rsidR="00576E1E" w:rsidRPr="00576E1E" w:rsidTr="00576E1E">
        <w:trPr>
          <w:trHeight w:val="8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Медицинская и </w:t>
            </w:r>
            <w:proofErr w:type="gramStart"/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медико-социальная</w:t>
            </w:r>
            <w:proofErr w:type="gramEnd"/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помощь женщине, новорожденному, семье при физиологическом течении беременности, родов, послеродового периода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Физиологическое акушерство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Физиопсихопрофилактическая подготовка беременных к родам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Сестринский уход за здоровым новорожденным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УП.01.01 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Физиологическое акушерство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УП.01.03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lang w:eastAsia="ru-RU"/>
              </w:rPr>
              <w:t>Сестринский уход за здоровым новорожденным</w:t>
            </w:r>
          </w:p>
        </w:tc>
      </w:tr>
      <w:tr w:rsidR="00576E1E" w:rsidRPr="00576E1E" w:rsidTr="00576E1E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и </w:t>
            </w:r>
            <w:proofErr w:type="gramStart"/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</w:t>
            </w:r>
            <w:proofErr w:type="gramEnd"/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помощь женщине, новорожденному, семье при физиологическом течении беременности, родов, послеродового периода</w:t>
            </w:r>
          </w:p>
        </w:tc>
      </w:tr>
      <w:tr w:rsidR="00576E1E" w:rsidRPr="00576E1E" w:rsidTr="00576E1E">
        <w:trPr>
          <w:trHeight w:val="5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помощь беременным и детям при заболеваниях, отравлениях и травмах.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Соматические заболевания, отравления и беременность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УП.02.01 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lang w:eastAsia="ru-RU"/>
              </w:rPr>
              <w:t>Соматические заболевания, отравления и беременность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ПП.02.01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lang w:eastAsia="ru-RU"/>
              </w:rPr>
              <w:t>Соматические заболевания, отравления и беременность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Инфекционные заболевания и беременность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УП.02.02 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заболевания и беременность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Хирургические заболевания, травмы и беременность.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УП.02.03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lang w:eastAsia="ru-RU"/>
              </w:rPr>
              <w:t>Хирургические заболевания, травмы и беременность.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ПП.02.02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lang w:eastAsia="ru-RU"/>
              </w:rPr>
              <w:t>Хирургические заболевания, травмы и беременность.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02.04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Педиатрия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УП.02.04 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ПП.02.03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02.05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Кожновенерические заболевания и беременность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УП.02.05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lang w:eastAsia="ru-RU"/>
              </w:rPr>
              <w:t>Кожновенерические заболевания и беременность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02.06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реаниматологии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 02.04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Основы реаниматологии 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02.07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Офтальмологические заболевания и беременность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УП.02.07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lang w:eastAsia="ru-RU"/>
              </w:rPr>
              <w:t>Офтальмологические заболевания и беременность</w:t>
            </w:r>
          </w:p>
        </w:tc>
      </w:tr>
      <w:tr w:rsidR="00576E1E" w:rsidRPr="00576E1E" w:rsidTr="00576E1E">
        <w:trPr>
          <w:trHeight w:val="5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помощь женщине с гинекологическими заболеваниями в различные периоды жизни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03.01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Гинекология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УП.03. 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Гинекология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03.02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репродуктивного здоровья и планирование семьи</w:t>
            </w:r>
          </w:p>
        </w:tc>
      </w:tr>
      <w:tr w:rsidR="00576E1E" w:rsidRPr="00576E1E" w:rsidTr="00576E1E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 женщине с гинекологическими заболеваниями в различные периоды жизни</w:t>
            </w:r>
          </w:p>
        </w:tc>
      </w:tr>
      <w:tr w:rsidR="00576E1E" w:rsidRPr="00576E1E" w:rsidTr="00576E1E">
        <w:trPr>
          <w:trHeight w:val="8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ПМ.04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помощь женщине, новорожденному, семье при патологическом течении беременности, родов, послеродового периода.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04.01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Патологическое акушерство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УП.04.01 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Патологическое акушерство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04.02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Сестринский уход за больным новорожденным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УП.04.02 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Сестринский уход за больным новорожденным</w:t>
            </w:r>
          </w:p>
        </w:tc>
      </w:tr>
      <w:tr w:rsidR="00576E1E" w:rsidRPr="00576E1E" w:rsidTr="00576E1E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 женщине, новорожденному, семье при патологическом течении беременности, родов, послеродового периода.</w:t>
            </w:r>
          </w:p>
        </w:tc>
      </w:tr>
      <w:tr w:rsidR="00576E1E" w:rsidRPr="00576E1E" w:rsidTr="00576E1E">
        <w:trPr>
          <w:trHeight w:val="5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ПМ.05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работ по должности    "Младшая медицинская сестра по уходу за больными"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 05.01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Теория и практика сестринского дела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 05.02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Безопасная среда для пациента и персонала</w:t>
            </w:r>
          </w:p>
        </w:tc>
      </w:tr>
      <w:tr w:rsidR="00576E1E" w:rsidRPr="00576E1E" w:rsidTr="00576E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 05.03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 оказания медицинских услуг</w:t>
            </w:r>
          </w:p>
        </w:tc>
      </w:tr>
      <w:tr w:rsidR="00576E1E" w:rsidRPr="00576E1E" w:rsidTr="00576E1E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УП.05 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должности    "Младшая медицинская сестра по уходу за больными"</w:t>
            </w:r>
          </w:p>
        </w:tc>
      </w:tr>
      <w:tr w:rsidR="00576E1E" w:rsidRPr="00576E1E" w:rsidTr="00576E1E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ПП.05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1E" w:rsidRPr="00576E1E" w:rsidRDefault="00576E1E" w:rsidP="0057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должности    "Младшая медицинская сестра по уходу за больными"</w:t>
            </w:r>
          </w:p>
        </w:tc>
      </w:tr>
    </w:tbl>
    <w:p w:rsidR="00576E1E" w:rsidRPr="008F1A3B" w:rsidRDefault="00576E1E" w:rsidP="008F1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6E1E" w:rsidRPr="008F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4"/>
    <w:rsid w:val="00576E1E"/>
    <w:rsid w:val="0075621B"/>
    <w:rsid w:val="00855124"/>
    <w:rsid w:val="008F1A3B"/>
    <w:rsid w:val="00A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3669</Characters>
  <Application>Microsoft Office Word</Application>
  <DocSecurity>0</DocSecurity>
  <Lines>30</Lines>
  <Paragraphs>8</Paragraphs>
  <ScaleCrop>false</ScaleCrop>
  <Company>Home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2023-09-25T05:23:00Z</dcterms:created>
  <dcterms:modified xsi:type="dcterms:W3CDTF">2023-09-25T05:51:00Z</dcterms:modified>
</cp:coreProperties>
</file>