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D844" w14:textId="77777777" w:rsidR="005A4CED" w:rsidRDefault="005A4CED" w:rsidP="00C73B4D">
      <w:pPr>
        <w:pStyle w:val="22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284"/>
        <w:jc w:val="center"/>
        <w:rPr>
          <w:sz w:val="24"/>
          <w:szCs w:val="24"/>
        </w:rPr>
      </w:pPr>
      <w:bookmarkStart w:id="0" w:name="bookmark4"/>
    </w:p>
    <w:p w14:paraId="479A85EE" w14:textId="205D8AB8" w:rsidR="005A4CED" w:rsidRDefault="005A4CED" w:rsidP="00C73B4D">
      <w:pPr>
        <w:pStyle w:val="22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284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F9F8A43" wp14:editId="5CC9F8AF">
            <wp:extent cx="6391275" cy="89664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96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53269" w14:textId="77777777" w:rsidR="005A4CED" w:rsidRDefault="005A4CED" w:rsidP="00C73B4D">
      <w:pPr>
        <w:pStyle w:val="22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284"/>
        <w:jc w:val="center"/>
        <w:rPr>
          <w:sz w:val="24"/>
          <w:szCs w:val="24"/>
        </w:rPr>
      </w:pPr>
    </w:p>
    <w:p w14:paraId="31976A41" w14:textId="77777777" w:rsidR="005A4CED" w:rsidRDefault="005A4CED" w:rsidP="00C73B4D">
      <w:pPr>
        <w:pStyle w:val="22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284"/>
        <w:jc w:val="center"/>
        <w:rPr>
          <w:sz w:val="24"/>
          <w:szCs w:val="24"/>
        </w:rPr>
      </w:pPr>
    </w:p>
    <w:p w14:paraId="0930B970" w14:textId="53DBC813" w:rsidR="00CF5E01" w:rsidRPr="00EF68FC" w:rsidRDefault="003613A2" w:rsidP="00C73B4D">
      <w:pPr>
        <w:pStyle w:val="22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284"/>
        <w:jc w:val="center"/>
        <w:rPr>
          <w:sz w:val="24"/>
          <w:szCs w:val="24"/>
        </w:rPr>
      </w:pPr>
      <w:r w:rsidRPr="00EF68FC">
        <w:rPr>
          <w:sz w:val="24"/>
          <w:szCs w:val="24"/>
        </w:rPr>
        <w:lastRenderedPageBreak/>
        <w:t>1. Общие положения</w:t>
      </w:r>
      <w:bookmarkEnd w:id="0"/>
    </w:p>
    <w:p w14:paraId="2D46C4CC" w14:textId="77777777" w:rsidR="004315EC" w:rsidRPr="00EF68FC" w:rsidRDefault="004315EC" w:rsidP="00C73B4D">
      <w:pPr>
        <w:pStyle w:val="22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284"/>
        <w:jc w:val="center"/>
        <w:rPr>
          <w:sz w:val="24"/>
          <w:szCs w:val="24"/>
        </w:rPr>
      </w:pPr>
    </w:p>
    <w:p w14:paraId="0EF8880D" w14:textId="77777777" w:rsidR="00C606C6" w:rsidRPr="00EF68FC" w:rsidRDefault="00C606C6" w:rsidP="00EF68FC">
      <w:pPr>
        <w:pStyle w:val="ab"/>
        <w:numPr>
          <w:ilvl w:val="1"/>
          <w:numId w:val="1"/>
        </w:numPr>
        <w:tabs>
          <w:tab w:val="left" w:pos="426"/>
        </w:tabs>
        <w:spacing w:line="360" w:lineRule="auto"/>
        <w:ind w:left="0" w:firstLine="709"/>
        <w:rPr>
          <w:sz w:val="24"/>
          <w:szCs w:val="24"/>
        </w:rPr>
      </w:pPr>
      <w:r w:rsidRPr="00EF68FC">
        <w:rPr>
          <w:sz w:val="24"/>
          <w:szCs w:val="24"/>
        </w:rPr>
        <w:t>Настоящее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положение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регулирует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формирование,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состав,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основные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направления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деятельности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 xml:space="preserve">экзаменационной 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комиссии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Государственного автономного профессионального образовательного учреждения «Новозыбковский медицинский колледж» (далее – Колледж) и разработано в соответствии с:</w:t>
      </w:r>
    </w:p>
    <w:p w14:paraId="6F880834" w14:textId="77777777" w:rsidR="00CF5E01" w:rsidRPr="00EF68FC" w:rsidRDefault="003613A2" w:rsidP="00EF68FC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454"/>
        </w:tabs>
        <w:spacing w:before="0" w:line="360" w:lineRule="auto"/>
        <w:ind w:firstLine="709"/>
        <w:rPr>
          <w:sz w:val="24"/>
          <w:szCs w:val="24"/>
        </w:rPr>
      </w:pPr>
      <w:r w:rsidRPr="00EF68FC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14:paraId="50AF968B" w14:textId="77777777" w:rsidR="00366C42" w:rsidRPr="00EF68FC" w:rsidRDefault="00366C42" w:rsidP="00EF68FC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385"/>
        </w:tabs>
        <w:spacing w:before="0" w:line="360" w:lineRule="auto"/>
        <w:ind w:firstLine="709"/>
        <w:rPr>
          <w:sz w:val="24"/>
          <w:szCs w:val="24"/>
        </w:rPr>
      </w:pPr>
      <w:r w:rsidRPr="00EF68FC">
        <w:rPr>
          <w:sz w:val="24"/>
          <w:szCs w:val="24"/>
        </w:rPr>
        <w:t>Приказом Министерства просвещения Российской Федерации от 02 сентября 2020 г. № 457 «Об утверждении Порядка приема на обучение по образовательным программам среднего профессионального образования»;</w:t>
      </w:r>
    </w:p>
    <w:p w14:paraId="7B2F42CF" w14:textId="77777777" w:rsidR="00F45C2A" w:rsidRPr="00EF68FC" w:rsidRDefault="00366C42" w:rsidP="00EF68FC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385"/>
        </w:tabs>
        <w:spacing w:before="0" w:line="360" w:lineRule="auto"/>
        <w:ind w:firstLine="709"/>
        <w:rPr>
          <w:sz w:val="24"/>
          <w:szCs w:val="24"/>
        </w:rPr>
      </w:pPr>
      <w:bookmarkStart w:id="1" w:name="_Hlk131165317"/>
      <w:r w:rsidRPr="00EF68FC">
        <w:rPr>
          <w:sz w:val="24"/>
          <w:szCs w:val="24"/>
        </w:rPr>
        <w:t>Приказом Министерства просвещения Российской Федерации от 20 октября 2022 г. № 915 «О внесении изменений в Порядок приёма на обучение по образовательным программам среднего профессионального образования, утверждённый приказом Министерства просвещения РФ от 02 сентября 2020г №457»;</w:t>
      </w:r>
    </w:p>
    <w:bookmarkEnd w:id="1"/>
    <w:p w14:paraId="5F230A1D" w14:textId="77777777" w:rsidR="009C4E30" w:rsidRPr="00EF68FC" w:rsidRDefault="003613A2" w:rsidP="00EF68FC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371"/>
        </w:tabs>
        <w:spacing w:before="0" w:line="360" w:lineRule="auto"/>
        <w:ind w:firstLine="709"/>
        <w:rPr>
          <w:sz w:val="24"/>
          <w:szCs w:val="24"/>
        </w:rPr>
      </w:pPr>
      <w:r w:rsidRPr="00EF68FC">
        <w:rPr>
          <w:sz w:val="24"/>
          <w:szCs w:val="24"/>
        </w:rPr>
        <w:t>Приказом Минобрнауки России от 30.12.2013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качеств»;</w:t>
      </w:r>
    </w:p>
    <w:p w14:paraId="5E47F1BF" w14:textId="77777777" w:rsidR="00CF5E01" w:rsidRPr="00EF68FC" w:rsidRDefault="003613A2" w:rsidP="00EF68FC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371"/>
        </w:tabs>
        <w:spacing w:before="0" w:line="360" w:lineRule="auto"/>
        <w:ind w:firstLine="709"/>
        <w:rPr>
          <w:sz w:val="24"/>
          <w:szCs w:val="24"/>
        </w:rPr>
      </w:pPr>
      <w:r w:rsidRPr="00EF68FC">
        <w:rPr>
          <w:sz w:val="24"/>
          <w:szCs w:val="24"/>
        </w:rPr>
        <w:t xml:space="preserve">Уставом Государственного </w:t>
      </w:r>
      <w:r w:rsidR="009C4E30" w:rsidRPr="00EF68FC">
        <w:rPr>
          <w:sz w:val="24"/>
          <w:szCs w:val="24"/>
        </w:rPr>
        <w:t xml:space="preserve">автономного </w:t>
      </w:r>
      <w:r w:rsidRPr="00EF68FC">
        <w:rPr>
          <w:sz w:val="24"/>
          <w:szCs w:val="24"/>
        </w:rPr>
        <w:t xml:space="preserve">профессионального образовательного учреждения </w:t>
      </w:r>
      <w:r w:rsidR="009C4E30" w:rsidRPr="00EF68FC">
        <w:rPr>
          <w:sz w:val="24"/>
          <w:szCs w:val="24"/>
        </w:rPr>
        <w:t xml:space="preserve"> «Новозыбковский медицинский колледж»</w:t>
      </w:r>
      <w:r w:rsidRPr="00EF68FC">
        <w:rPr>
          <w:sz w:val="24"/>
          <w:szCs w:val="24"/>
        </w:rPr>
        <w:t>;</w:t>
      </w:r>
    </w:p>
    <w:p w14:paraId="091205DB" w14:textId="77777777" w:rsidR="00CF5E01" w:rsidRPr="00EF68FC" w:rsidRDefault="009C4E30" w:rsidP="00EF68FC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335"/>
        </w:tabs>
        <w:spacing w:before="0" w:line="360" w:lineRule="auto"/>
        <w:ind w:firstLine="709"/>
        <w:rPr>
          <w:sz w:val="24"/>
          <w:szCs w:val="24"/>
        </w:rPr>
      </w:pPr>
      <w:r w:rsidRPr="00EF68FC">
        <w:rPr>
          <w:sz w:val="24"/>
          <w:szCs w:val="24"/>
        </w:rPr>
        <w:t xml:space="preserve"> </w:t>
      </w:r>
      <w:r w:rsidR="003613A2" w:rsidRPr="00EF68FC">
        <w:rPr>
          <w:sz w:val="24"/>
          <w:szCs w:val="24"/>
        </w:rPr>
        <w:t>Правилами приема на обучение по образовательным программам среднего профессионального</w:t>
      </w:r>
      <w:r w:rsidRPr="00EF68FC">
        <w:rPr>
          <w:sz w:val="24"/>
          <w:szCs w:val="24"/>
        </w:rPr>
        <w:t xml:space="preserve"> образования в Государственное автономное</w:t>
      </w:r>
      <w:r w:rsidR="003613A2" w:rsidRPr="00EF68FC">
        <w:rPr>
          <w:sz w:val="24"/>
          <w:szCs w:val="24"/>
        </w:rPr>
        <w:t xml:space="preserve"> профессиональное образовательное учреждение</w:t>
      </w:r>
      <w:r w:rsidRPr="00EF68FC">
        <w:rPr>
          <w:sz w:val="24"/>
          <w:szCs w:val="24"/>
        </w:rPr>
        <w:t xml:space="preserve"> </w:t>
      </w:r>
      <w:r w:rsidR="003613A2" w:rsidRPr="00EF68FC">
        <w:rPr>
          <w:sz w:val="24"/>
          <w:szCs w:val="24"/>
        </w:rPr>
        <w:t xml:space="preserve"> </w:t>
      </w:r>
      <w:r w:rsidRPr="00EF68FC">
        <w:rPr>
          <w:sz w:val="24"/>
          <w:szCs w:val="24"/>
        </w:rPr>
        <w:t>«Новозыбковский медицинский колледж»</w:t>
      </w:r>
      <w:r w:rsidR="00EF68FC">
        <w:rPr>
          <w:sz w:val="24"/>
          <w:szCs w:val="24"/>
        </w:rPr>
        <w:t xml:space="preserve"> на 2024-2025</w:t>
      </w:r>
      <w:r w:rsidR="00366C42" w:rsidRPr="00EF68FC">
        <w:rPr>
          <w:sz w:val="24"/>
          <w:szCs w:val="24"/>
        </w:rPr>
        <w:t xml:space="preserve"> учебный год</w:t>
      </w:r>
      <w:r w:rsidR="003613A2" w:rsidRPr="00EF68FC">
        <w:rPr>
          <w:sz w:val="24"/>
          <w:szCs w:val="24"/>
        </w:rPr>
        <w:t>.</w:t>
      </w:r>
    </w:p>
    <w:p w14:paraId="13775164" w14:textId="77777777" w:rsidR="006615FD" w:rsidRPr="00EF68FC" w:rsidRDefault="003613A2" w:rsidP="00EF68FC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1781"/>
        </w:tabs>
        <w:spacing w:before="0" w:line="360" w:lineRule="auto"/>
        <w:ind w:firstLine="709"/>
        <w:rPr>
          <w:sz w:val="24"/>
          <w:szCs w:val="24"/>
        </w:rPr>
      </w:pPr>
      <w:r w:rsidRPr="00EF68FC">
        <w:rPr>
          <w:sz w:val="24"/>
          <w:szCs w:val="24"/>
        </w:rPr>
        <w:t xml:space="preserve">Положение об экзаменационной комиссии утверждается приказом директора Колледжа, являющимся председателем приемной комиссии, и определяет состав, полномочия и порядок деятельности экзаменационной комиссии при приеме в Колледж на обучение по программам </w:t>
      </w:r>
      <w:r w:rsidR="009C4E30" w:rsidRPr="00EF68FC">
        <w:rPr>
          <w:sz w:val="24"/>
          <w:szCs w:val="24"/>
        </w:rPr>
        <w:t xml:space="preserve"> </w:t>
      </w:r>
      <w:r w:rsidRPr="00EF68FC">
        <w:rPr>
          <w:sz w:val="24"/>
          <w:szCs w:val="24"/>
        </w:rPr>
        <w:t>подготовки</w:t>
      </w:r>
      <w:r w:rsidR="009C4E30" w:rsidRPr="00EF68FC">
        <w:rPr>
          <w:sz w:val="24"/>
          <w:szCs w:val="24"/>
        </w:rPr>
        <w:t xml:space="preserve"> </w:t>
      </w:r>
      <w:r w:rsidRPr="00EF68FC">
        <w:rPr>
          <w:sz w:val="24"/>
          <w:szCs w:val="24"/>
        </w:rPr>
        <w:t xml:space="preserve">специалистов среднего звена по специальностям 31.02.01 Лечебное </w:t>
      </w:r>
      <w:r w:rsidR="009C4E30" w:rsidRPr="00EF68FC">
        <w:rPr>
          <w:sz w:val="24"/>
          <w:szCs w:val="24"/>
        </w:rPr>
        <w:t>дело,</w:t>
      </w:r>
      <w:r w:rsidR="00366C42" w:rsidRPr="00EF68FC">
        <w:rPr>
          <w:sz w:val="24"/>
          <w:szCs w:val="24"/>
        </w:rPr>
        <w:t xml:space="preserve"> 31.02.02 Акушерское дело,</w:t>
      </w:r>
      <w:r w:rsidR="009C4E30" w:rsidRPr="00EF68FC">
        <w:rPr>
          <w:sz w:val="24"/>
          <w:szCs w:val="24"/>
        </w:rPr>
        <w:t xml:space="preserve"> 34.02.01 Сестринское дело,  </w:t>
      </w:r>
      <w:r w:rsidR="00863053" w:rsidRPr="00EF68FC">
        <w:rPr>
          <w:sz w:val="24"/>
          <w:szCs w:val="24"/>
        </w:rPr>
        <w:t>31.02.05</w:t>
      </w:r>
      <w:r w:rsidR="002503FC" w:rsidRPr="00EF68FC">
        <w:rPr>
          <w:sz w:val="24"/>
          <w:szCs w:val="24"/>
        </w:rPr>
        <w:t xml:space="preserve"> Стоматология ортопедическая.</w:t>
      </w:r>
    </w:p>
    <w:p w14:paraId="637A30F5" w14:textId="77777777" w:rsidR="00CF5E01" w:rsidRPr="00EF68FC" w:rsidRDefault="003613A2" w:rsidP="00EF68FC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1781"/>
        </w:tabs>
        <w:spacing w:before="0" w:line="360" w:lineRule="auto"/>
        <w:ind w:firstLine="709"/>
        <w:rPr>
          <w:sz w:val="24"/>
          <w:szCs w:val="24"/>
        </w:rPr>
      </w:pPr>
      <w:r w:rsidRPr="00EF68FC">
        <w:rPr>
          <w:sz w:val="24"/>
          <w:szCs w:val="24"/>
        </w:rPr>
        <w:t>Экзаменационная комиссия создается в целях организации и проведения вступительных испытаний.</w:t>
      </w:r>
    </w:p>
    <w:p w14:paraId="61B519B8" w14:textId="77777777" w:rsidR="006615FD" w:rsidRPr="00EF68FC" w:rsidRDefault="006615FD" w:rsidP="0008193E">
      <w:pPr>
        <w:pStyle w:val="11"/>
        <w:widowControl w:val="0"/>
        <w:shd w:val="clear" w:color="auto" w:fill="auto"/>
        <w:tabs>
          <w:tab w:val="left" w:pos="1781"/>
        </w:tabs>
        <w:spacing w:before="0" w:line="240" w:lineRule="auto"/>
        <w:ind w:left="426" w:hanging="426"/>
        <w:rPr>
          <w:sz w:val="24"/>
          <w:szCs w:val="24"/>
        </w:rPr>
      </w:pPr>
    </w:p>
    <w:p w14:paraId="7BA88533" w14:textId="77777777" w:rsidR="00CF5E01" w:rsidRPr="00EF68FC" w:rsidRDefault="003613A2" w:rsidP="0008193E">
      <w:pPr>
        <w:pStyle w:val="22"/>
        <w:widowControl w:val="0"/>
        <w:shd w:val="clear" w:color="auto" w:fill="auto"/>
        <w:spacing w:before="0" w:after="0" w:line="240" w:lineRule="auto"/>
        <w:ind w:left="426" w:hanging="426"/>
        <w:jc w:val="center"/>
        <w:rPr>
          <w:sz w:val="24"/>
          <w:szCs w:val="24"/>
        </w:rPr>
      </w:pPr>
      <w:bookmarkStart w:id="2" w:name="bookmark5"/>
      <w:r w:rsidRPr="00EF68FC">
        <w:rPr>
          <w:sz w:val="24"/>
          <w:szCs w:val="24"/>
        </w:rPr>
        <w:t>2. Состав экзаменационной комиссии</w:t>
      </w:r>
      <w:bookmarkEnd w:id="2"/>
    </w:p>
    <w:p w14:paraId="0B0B022C" w14:textId="77777777" w:rsidR="00C071C1" w:rsidRPr="00EF68FC" w:rsidRDefault="00C071C1" w:rsidP="0008193E">
      <w:pPr>
        <w:pStyle w:val="22"/>
        <w:widowControl w:val="0"/>
        <w:shd w:val="clear" w:color="auto" w:fill="auto"/>
        <w:spacing w:before="0" w:after="0" w:line="240" w:lineRule="auto"/>
        <w:ind w:left="426" w:hanging="426"/>
        <w:jc w:val="center"/>
        <w:rPr>
          <w:sz w:val="24"/>
          <w:szCs w:val="24"/>
        </w:rPr>
      </w:pPr>
    </w:p>
    <w:p w14:paraId="405F0336" w14:textId="77777777" w:rsidR="00EF68FC" w:rsidRDefault="003613A2" w:rsidP="00EF68FC">
      <w:pPr>
        <w:pStyle w:val="11"/>
        <w:widowControl w:val="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360" w:lineRule="auto"/>
        <w:rPr>
          <w:sz w:val="24"/>
          <w:szCs w:val="24"/>
        </w:rPr>
      </w:pPr>
      <w:r w:rsidRPr="00EF68FC">
        <w:rPr>
          <w:sz w:val="24"/>
          <w:szCs w:val="24"/>
        </w:rPr>
        <w:t xml:space="preserve">Приказом директора Колледжа о создании экзаменационной комиссии для организации и проведения вступительных испытаний определяется количество членов экзаменационной комиссии (числом не менее </w:t>
      </w:r>
      <w:r w:rsidR="00C73B4D" w:rsidRPr="00EF68FC">
        <w:rPr>
          <w:sz w:val="24"/>
          <w:szCs w:val="24"/>
        </w:rPr>
        <w:t>2</w:t>
      </w:r>
      <w:r w:rsidRPr="00EF68FC">
        <w:rPr>
          <w:sz w:val="24"/>
          <w:szCs w:val="24"/>
        </w:rPr>
        <w:t xml:space="preserve"> человек) и назначается ее председатель.</w:t>
      </w:r>
    </w:p>
    <w:p w14:paraId="180B156C" w14:textId="77777777" w:rsidR="00CF5E01" w:rsidRPr="00EF68FC" w:rsidRDefault="003613A2" w:rsidP="00EF68FC">
      <w:pPr>
        <w:pStyle w:val="11"/>
        <w:widowControl w:val="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360" w:lineRule="auto"/>
        <w:rPr>
          <w:sz w:val="24"/>
          <w:szCs w:val="24"/>
        </w:rPr>
      </w:pPr>
      <w:r w:rsidRPr="00EF68FC">
        <w:rPr>
          <w:sz w:val="24"/>
          <w:szCs w:val="24"/>
        </w:rPr>
        <w:lastRenderedPageBreak/>
        <w:t>Экзаменационная комиссия формируется из числа администрации и квалифицированных преподавателей Колледжа, осуществляющих свою деятельность по направлениям, соответствующим темам, по которым проводятся вступительные испытания.</w:t>
      </w:r>
      <w:r w:rsidR="00366C42" w:rsidRPr="00EF68FC">
        <w:rPr>
          <w:sz w:val="24"/>
          <w:szCs w:val="24"/>
        </w:rPr>
        <w:t xml:space="preserve"> </w:t>
      </w:r>
      <w:r w:rsidRPr="00EF68FC">
        <w:rPr>
          <w:sz w:val="24"/>
          <w:szCs w:val="24"/>
        </w:rPr>
        <w:t>К работе в экзаменационной комиссии могут привлекаться преподаватели из других образовательных организаций на условиях совместительства.</w:t>
      </w:r>
    </w:p>
    <w:p w14:paraId="7C418BCD" w14:textId="77777777" w:rsidR="00CF5E01" w:rsidRPr="00D83B9C" w:rsidRDefault="003613A2" w:rsidP="00EF68FC">
      <w:pPr>
        <w:pStyle w:val="11"/>
        <w:widowControl w:val="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360" w:lineRule="auto"/>
        <w:rPr>
          <w:sz w:val="28"/>
          <w:szCs w:val="28"/>
        </w:rPr>
      </w:pPr>
      <w:r w:rsidRPr="00EF68FC">
        <w:rPr>
          <w:sz w:val="24"/>
          <w:szCs w:val="24"/>
        </w:rPr>
        <w:t>Состав экзаменационной комиссии утверждается ежегодно в срок не позднее</w:t>
      </w:r>
      <w:r w:rsidR="00EF68FC">
        <w:rPr>
          <w:sz w:val="24"/>
          <w:szCs w:val="24"/>
        </w:rPr>
        <w:t>,</w:t>
      </w:r>
      <w:r w:rsidRPr="00EF68FC">
        <w:rPr>
          <w:sz w:val="24"/>
          <w:szCs w:val="24"/>
        </w:rPr>
        <w:t xml:space="preserve"> чем за два месяца до начала проведения вступительных испытаний.</w:t>
      </w:r>
    </w:p>
    <w:p w14:paraId="799D20D2" w14:textId="77777777" w:rsidR="00C071C1" w:rsidRPr="00D83B9C" w:rsidRDefault="00C071C1" w:rsidP="00F107A5">
      <w:pPr>
        <w:pStyle w:val="11"/>
        <w:widowControl w:val="0"/>
        <w:shd w:val="clear" w:color="auto" w:fill="auto"/>
        <w:tabs>
          <w:tab w:val="left" w:pos="1713"/>
        </w:tabs>
        <w:spacing w:before="0" w:line="240" w:lineRule="auto"/>
        <w:rPr>
          <w:sz w:val="28"/>
          <w:szCs w:val="28"/>
        </w:rPr>
      </w:pPr>
    </w:p>
    <w:p w14:paraId="6D9493DE" w14:textId="77777777" w:rsidR="00CF5E01" w:rsidRPr="00EF68FC" w:rsidRDefault="003613A2" w:rsidP="0008193E">
      <w:pPr>
        <w:pStyle w:val="22"/>
        <w:widowControl w:val="0"/>
        <w:shd w:val="clear" w:color="auto" w:fill="auto"/>
        <w:spacing w:before="0" w:after="0" w:line="240" w:lineRule="auto"/>
        <w:ind w:left="426" w:hanging="426"/>
        <w:jc w:val="center"/>
        <w:rPr>
          <w:sz w:val="24"/>
          <w:szCs w:val="24"/>
        </w:rPr>
      </w:pPr>
      <w:bookmarkStart w:id="3" w:name="bookmark6"/>
      <w:r w:rsidRPr="00EF68FC">
        <w:rPr>
          <w:sz w:val="24"/>
          <w:szCs w:val="24"/>
        </w:rPr>
        <w:t>3. Полномочия членов экзаменационной комиссии</w:t>
      </w:r>
      <w:bookmarkEnd w:id="3"/>
    </w:p>
    <w:p w14:paraId="77F99FC9" w14:textId="77777777" w:rsidR="00C071C1" w:rsidRPr="00EF68FC" w:rsidRDefault="00C071C1" w:rsidP="0008193E">
      <w:pPr>
        <w:pStyle w:val="22"/>
        <w:widowControl w:val="0"/>
        <w:shd w:val="clear" w:color="auto" w:fill="auto"/>
        <w:spacing w:before="0" w:after="0" w:line="240" w:lineRule="auto"/>
        <w:ind w:left="426" w:hanging="426"/>
        <w:jc w:val="center"/>
        <w:rPr>
          <w:sz w:val="24"/>
          <w:szCs w:val="24"/>
        </w:rPr>
      </w:pPr>
    </w:p>
    <w:p w14:paraId="3E73D0D7" w14:textId="77777777" w:rsidR="00CF5E01" w:rsidRPr="00EF68FC" w:rsidRDefault="003613A2" w:rsidP="00EF68FC">
      <w:pPr>
        <w:pStyle w:val="11"/>
        <w:widowControl w:val="0"/>
        <w:numPr>
          <w:ilvl w:val="2"/>
          <w:numId w:val="1"/>
        </w:numPr>
        <w:shd w:val="clear" w:color="auto" w:fill="auto"/>
        <w:spacing w:before="0" w:line="360" w:lineRule="auto"/>
        <w:ind w:left="425" w:hanging="425"/>
        <w:rPr>
          <w:sz w:val="24"/>
          <w:szCs w:val="24"/>
        </w:rPr>
      </w:pPr>
      <w:r w:rsidRPr="00EF68FC">
        <w:rPr>
          <w:sz w:val="24"/>
          <w:szCs w:val="24"/>
        </w:rPr>
        <w:t>Председатель экзаменационной комиссии:</w:t>
      </w:r>
    </w:p>
    <w:p w14:paraId="7C1F9474" w14:textId="77777777" w:rsidR="00CF5E01" w:rsidRPr="00EF68FC" w:rsidRDefault="003613A2" w:rsidP="00EF68FC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911"/>
        </w:tabs>
        <w:spacing w:before="0" w:line="360" w:lineRule="auto"/>
        <w:ind w:left="425" w:hanging="425"/>
        <w:rPr>
          <w:sz w:val="24"/>
          <w:szCs w:val="24"/>
        </w:rPr>
      </w:pPr>
      <w:r w:rsidRPr="00EF68FC">
        <w:rPr>
          <w:sz w:val="24"/>
          <w:szCs w:val="24"/>
        </w:rPr>
        <w:t>руководит деятельностью экзаменационной комиссии, распределяет обязанности между членами экзаменационной комиссии;</w:t>
      </w:r>
    </w:p>
    <w:p w14:paraId="628F29DD" w14:textId="77777777" w:rsidR="00CF5E01" w:rsidRPr="00EF68FC" w:rsidRDefault="003613A2" w:rsidP="00EF68FC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855"/>
        </w:tabs>
        <w:spacing w:before="0" w:line="360" w:lineRule="auto"/>
        <w:ind w:left="425" w:hanging="425"/>
        <w:rPr>
          <w:sz w:val="24"/>
          <w:szCs w:val="24"/>
        </w:rPr>
      </w:pPr>
      <w:r w:rsidRPr="00EF68FC">
        <w:rPr>
          <w:sz w:val="24"/>
          <w:szCs w:val="24"/>
        </w:rPr>
        <w:t>ведет учет рабочего времени членов экзаменационной комиссии;</w:t>
      </w:r>
    </w:p>
    <w:p w14:paraId="2945E9B7" w14:textId="77777777" w:rsidR="00CF5E01" w:rsidRPr="00EF68FC" w:rsidRDefault="003613A2" w:rsidP="00EF68FC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2008"/>
        </w:tabs>
        <w:spacing w:before="0" w:line="360" w:lineRule="auto"/>
        <w:ind w:left="425" w:hanging="425"/>
        <w:rPr>
          <w:sz w:val="24"/>
          <w:szCs w:val="24"/>
        </w:rPr>
      </w:pPr>
      <w:r w:rsidRPr="00EF68FC">
        <w:rPr>
          <w:sz w:val="24"/>
          <w:szCs w:val="24"/>
        </w:rPr>
        <w:t>организует разработку программы и расписания вступительных испытаний;</w:t>
      </w:r>
    </w:p>
    <w:p w14:paraId="7A23D091" w14:textId="77777777" w:rsidR="00CF5E01" w:rsidRPr="00EF68FC" w:rsidRDefault="003613A2" w:rsidP="00EF68FC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900"/>
        </w:tabs>
        <w:spacing w:before="0" w:line="360" w:lineRule="auto"/>
        <w:ind w:left="425" w:hanging="425"/>
        <w:rPr>
          <w:sz w:val="24"/>
          <w:szCs w:val="24"/>
        </w:rPr>
      </w:pPr>
      <w:r w:rsidRPr="00EF68FC">
        <w:rPr>
          <w:sz w:val="24"/>
          <w:szCs w:val="24"/>
        </w:rPr>
        <w:t>организует и контролирует деятельность по подготовке, проведению вступительных испытаний, оформлению необходимой документации;</w:t>
      </w:r>
    </w:p>
    <w:p w14:paraId="4B0548A1" w14:textId="77777777" w:rsidR="00CF5E01" w:rsidRPr="00EF68FC" w:rsidRDefault="003613A2" w:rsidP="00EF68FC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2008"/>
        </w:tabs>
        <w:spacing w:before="0" w:line="360" w:lineRule="auto"/>
        <w:ind w:left="425" w:hanging="425"/>
        <w:rPr>
          <w:sz w:val="24"/>
          <w:szCs w:val="24"/>
        </w:rPr>
      </w:pPr>
      <w:r w:rsidRPr="00EF68FC">
        <w:rPr>
          <w:sz w:val="24"/>
          <w:szCs w:val="24"/>
        </w:rPr>
        <w:t>готовит отчет об итогах работы экзаменационной комиссии и представляет его в приемную комиссию в срок не позднее 5 дней по истечении проведения экзаменационного периода.</w:t>
      </w:r>
    </w:p>
    <w:p w14:paraId="24C02F5E" w14:textId="77777777" w:rsidR="00CF5E01" w:rsidRPr="00EF68FC" w:rsidRDefault="003613A2" w:rsidP="00EF68FC">
      <w:pPr>
        <w:pStyle w:val="11"/>
        <w:widowControl w:val="0"/>
        <w:numPr>
          <w:ilvl w:val="2"/>
          <w:numId w:val="1"/>
        </w:numPr>
        <w:shd w:val="clear" w:color="auto" w:fill="auto"/>
        <w:spacing w:before="0" w:line="360" w:lineRule="auto"/>
        <w:ind w:left="425" w:hanging="425"/>
        <w:rPr>
          <w:sz w:val="24"/>
          <w:szCs w:val="24"/>
        </w:rPr>
      </w:pPr>
      <w:r w:rsidRPr="00EF68FC">
        <w:rPr>
          <w:sz w:val="24"/>
          <w:szCs w:val="24"/>
        </w:rPr>
        <w:t>Председатель и члены экзаменационной комиссии:</w:t>
      </w:r>
    </w:p>
    <w:p w14:paraId="7BE5EBAE" w14:textId="77777777" w:rsidR="00CF5E01" w:rsidRPr="00EF68FC" w:rsidRDefault="003613A2" w:rsidP="00EF68FC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851"/>
        </w:tabs>
        <w:spacing w:before="0" w:line="360" w:lineRule="auto"/>
        <w:ind w:left="425" w:hanging="425"/>
        <w:rPr>
          <w:sz w:val="24"/>
          <w:szCs w:val="24"/>
        </w:rPr>
      </w:pPr>
      <w:r w:rsidRPr="00EF68FC">
        <w:rPr>
          <w:sz w:val="24"/>
          <w:szCs w:val="24"/>
        </w:rPr>
        <w:t>разрабатывают программу вступительных испытаний;</w:t>
      </w:r>
    </w:p>
    <w:p w14:paraId="3E8F7DCE" w14:textId="77777777" w:rsidR="00CF5E01" w:rsidRPr="00EF68FC" w:rsidRDefault="003613A2" w:rsidP="00EF68FC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860"/>
        </w:tabs>
        <w:spacing w:before="0" w:line="360" w:lineRule="auto"/>
        <w:ind w:left="425" w:hanging="425"/>
        <w:rPr>
          <w:sz w:val="24"/>
          <w:szCs w:val="24"/>
        </w:rPr>
      </w:pPr>
      <w:r w:rsidRPr="00EF68FC">
        <w:rPr>
          <w:sz w:val="24"/>
          <w:szCs w:val="24"/>
        </w:rPr>
        <w:t>проводят консультацию перед проведением вступительного испытания по содержанию программы, предъявляемым требованиям, критериям оценки и технологии проведения вступительного испытания (с учетом требований, предъявляемых к проведения вступительных испытаний для инвалидов и лиц с ограниченными возможностями здоровья);</w:t>
      </w:r>
    </w:p>
    <w:p w14:paraId="21DA0A99" w14:textId="77777777" w:rsidR="00CF5E01" w:rsidRPr="00EF68FC" w:rsidRDefault="003613A2" w:rsidP="00EF68FC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2076"/>
        </w:tabs>
        <w:spacing w:before="0" w:line="360" w:lineRule="auto"/>
        <w:ind w:left="425" w:hanging="425"/>
        <w:rPr>
          <w:sz w:val="24"/>
          <w:szCs w:val="24"/>
        </w:rPr>
      </w:pPr>
      <w:r w:rsidRPr="00EF68FC">
        <w:rPr>
          <w:sz w:val="24"/>
          <w:szCs w:val="24"/>
        </w:rPr>
        <w:t>обеспечивают в соответствии с программой и расписанием вступительных испытаний проведение вступительного испытания и оценку результатов прохождения вступительного испытания;</w:t>
      </w:r>
    </w:p>
    <w:p w14:paraId="44D5635A" w14:textId="77777777" w:rsidR="00CF5E01" w:rsidRPr="00EF68FC" w:rsidRDefault="003613A2" w:rsidP="00EF68FC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2015"/>
        </w:tabs>
        <w:spacing w:before="0" w:line="360" w:lineRule="auto"/>
        <w:ind w:left="425" w:hanging="425"/>
        <w:rPr>
          <w:sz w:val="24"/>
          <w:szCs w:val="24"/>
        </w:rPr>
      </w:pPr>
      <w:r w:rsidRPr="00EF68FC">
        <w:rPr>
          <w:sz w:val="24"/>
          <w:szCs w:val="24"/>
        </w:rPr>
        <w:t>в период проведения вступительного испытания предоставляют поступающим возможность наиболее полно проявить свои способности, участвовать в проведении вступительного испытания в комфортной обстановке (в том числе с учетом особенностей проведения вступительных испытаний для инвалидов и лиц с ограниченными возможностями здоровья);</w:t>
      </w:r>
    </w:p>
    <w:p w14:paraId="49515062" w14:textId="77777777" w:rsidR="00CF5E01" w:rsidRPr="00EF68FC" w:rsidRDefault="003613A2" w:rsidP="00EF68FC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886"/>
        </w:tabs>
        <w:spacing w:before="0" w:line="360" w:lineRule="auto"/>
        <w:ind w:left="425" w:hanging="425"/>
        <w:rPr>
          <w:sz w:val="24"/>
          <w:szCs w:val="24"/>
        </w:rPr>
      </w:pPr>
      <w:r w:rsidRPr="00EF68FC">
        <w:rPr>
          <w:sz w:val="24"/>
          <w:szCs w:val="24"/>
        </w:rPr>
        <w:t>оформляют результаты прохождения вступительного испытания;</w:t>
      </w:r>
    </w:p>
    <w:p w14:paraId="4F858D87" w14:textId="77777777" w:rsidR="00CF5E01" w:rsidRPr="00EF68FC" w:rsidRDefault="003613A2" w:rsidP="00EF68FC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922"/>
        </w:tabs>
        <w:spacing w:before="0" w:line="360" w:lineRule="auto"/>
        <w:ind w:left="425" w:hanging="425"/>
        <w:rPr>
          <w:sz w:val="24"/>
          <w:szCs w:val="24"/>
        </w:rPr>
      </w:pPr>
      <w:r w:rsidRPr="00EF68FC">
        <w:rPr>
          <w:sz w:val="24"/>
          <w:szCs w:val="24"/>
        </w:rPr>
        <w:t>участвуют в подготовке отчета об итогах работы экзаменационной комиссии;</w:t>
      </w:r>
    </w:p>
    <w:p w14:paraId="51934A49" w14:textId="77777777" w:rsidR="00CF5E01" w:rsidRPr="00EF68FC" w:rsidRDefault="003613A2" w:rsidP="00EF68FC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2030"/>
        </w:tabs>
        <w:spacing w:before="0" w:line="360" w:lineRule="auto"/>
        <w:ind w:left="425" w:hanging="425"/>
        <w:rPr>
          <w:sz w:val="24"/>
          <w:szCs w:val="24"/>
        </w:rPr>
      </w:pPr>
      <w:r w:rsidRPr="00EF68FC">
        <w:rPr>
          <w:sz w:val="24"/>
          <w:szCs w:val="24"/>
        </w:rPr>
        <w:t>обеспечивают установленный порядок оформления и хранения экзаменационных ведомостей, письменных работ;</w:t>
      </w:r>
    </w:p>
    <w:p w14:paraId="1A95AEFC" w14:textId="77777777" w:rsidR="00CF5E01" w:rsidRPr="00EF68FC" w:rsidRDefault="003613A2" w:rsidP="00EF68FC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2091"/>
        </w:tabs>
        <w:spacing w:before="0" w:line="360" w:lineRule="auto"/>
        <w:ind w:left="425" w:hanging="425"/>
        <w:rPr>
          <w:sz w:val="24"/>
          <w:szCs w:val="24"/>
        </w:rPr>
      </w:pPr>
      <w:r w:rsidRPr="00EF68FC">
        <w:rPr>
          <w:sz w:val="24"/>
          <w:szCs w:val="24"/>
        </w:rPr>
        <w:t xml:space="preserve">производят ознакомление поступающих и (или) их родителей (законных представителей) с </w:t>
      </w:r>
      <w:r w:rsidRPr="00EF68FC">
        <w:rPr>
          <w:sz w:val="24"/>
          <w:szCs w:val="24"/>
        </w:rPr>
        <w:lastRenderedPageBreak/>
        <w:t>правилами подачи и рассмотрения апелляций по результатам вступительных испытаний;</w:t>
      </w:r>
    </w:p>
    <w:p w14:paraId="7B66B290" w14:textId="77777777" w:rsidR="00CF5E01" w:rsidRPr="00EF68FC" w:rsidRDefault="003613A2" w:rsidP="00EF68FC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2066"/>
        </w:tabs>
        <w:spacing w:before="0" w:line="360" w:lineRule="auto"/>
        <w:ind w:left="425" w:hanging="425"/>
        <w:rPr>
          <w:sz w:val="24"/>
          <w:szCs w:val="24"/>
        </w:rPr>
      </w:pPr>
      <w:r w:rsidRPr="00EF68FC">
        <w:rPr>
          <w:sz w:val="24"/>
          <w:szCs w:val="24"/>
        </w:rPr>
        <w:t>обеспечивают соблюдение порядка допуска к вступительным испытаниям поступающих, пропустивших вступительные испытания по уважительной причине;</w:t>
      </w:r>
    </w:p>
    <w:p w14:paraId="2DDD4748" w14:textId="77777777" w:rsidR="00646554" w:rsidRPr="00EF68FC" w:rsidRDefault="003613A2" w:rsidP="00EF68FC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2001"/>
        </w:tabs>
        <w:spacing w:before="0" w:line="360" w:lineRule="auto"/>
        <w:ind w:left="425" w:hanging="425"/>
        <w:rPr>
          <w:sz w:val="24"/>
          <w:szCs w:val="24"/>
        </w:rPr>
      </w:pPr>
      <w:r w:rsidRPr="00EF68FC">
        <w:rPr>
          <w:sz w:val="24"/>
          <w:szCs w:val="24"/>
        </w:rPr>
        <w:t>участвуют в работе апелляционной комиссии в случае необходимости.</w:t>
      </w:r>
    </w:p>
    <w:p w14:paraId="1D04707F" w14:textId="77777777" w:rsidR="00CF5E01" w:rsidRPr="00EF68FC" w:rsidRDefault="00675475" w:rsidP="00EF68FC">
      <w:pPr>
        <w:pStyle w:val="11"/>
        <w:widowControl w:val="0"/>
        <w:shd w:val="clear" w:color="auto" w:fill="auto"/>
        <w:tabs>
          <w:tab w:val="left" w:pos="426"/>
        </w:tabs>
        <w:spacing w:before="0" w:line="360" w:lineRule="auto"/>
        <w:ind w:left="425" w:hanging="425"/>
        <w:rPr>
          <w:sz w:val="24"/>
          <w:szCs w:val="24"/>
        </w:rPr>
      </w:pPr>
      <w:r w:rsidRPr="00EF68FC">
        <w:rPr>
          <w:sz w:val="24"/>
          <w:szCs w:val="24"/>
        </w:rPr>
        <w:t>3.3.</w:t>
      </w:r>
      <w:r w:rsidR="003613A2" w:rsidRPr="00EF68FC">
        <w:rPr>
          <w:sz w:val="24"/>
          <w:szCs w:val="24"/>
        </w:rPr>
        <w:t>В случае неисполнения или ненадлежащего исполнения возложенных</w:t>
      </w:r>
      <w:r w:rsidR="00646554" w:rsidRPr="00EF68FC">
        <w:rPr>
          <w:sz w:val="24"/>
          <w:szCs w:val="24"/>
        </w:rPr>
        <w:t xml:space="preserve"> </w:t>
      </w:r>
      <w:r w:rsidR="003613A2" w:rsidRPr="00EF68FC">
        <w:rPr>
          <w:sz w:val="24"/>
          <w:szCs w:val="24"/>
        </w:rPr>
        <w:t>обязанностей, нарушения требований к соблюдению конфиденциальности и информационной безопасности, а также злоупотребления установленными полномочиями, совершенными из корыстной или личной заинтересованности, члены экзаменационной комиссии привлекаются к ответственности в порядке, предусмотренном действующим законодательством Российской Федерации.</w:t>
      </w:r>
    </w:p>
    <w:p w14:paraId="4D033BE7" w14:textId="77777777" w:rsidR="00CF5E01" w:rsidRPr="00EF68FC" w:rsidRDefault="003613A2" w:rsidP="0008193E">
      <w:pPr>
        <w:pStyle w:val="22"/>
        <w:widowControl w:val="0"/>
        <w:shd w:val="clear" w:color="auto" w:fill="auto"/>
        <w:spacing w:before="0" w:after="0" w:line="240" w:lineRule="auto"/>
        <w:ind w:left="426" w:hanging="426"/>
        <w:jc w:val="center"/>
        <w:rPr>
          <w:sz w:val="24"/>
          <w:szCs w:val="24"/>
        </w:rPr>
      </w:pPr>
      <w:bookmarkStart w:id="4" w:name="bookmark7"/>
      <w:r w:rsidRPr="00EF68FC">
        <w:rPr>
          <w:sz w:val="24"/>
          <w:szCs w:val="24"/>
        </w:rPr>
        <w:t xml:space="preserve">4. Организация </w:t>
      </w:r>
      <w:r w:rsidR="0008193E" w:rsidRPr="00EF68FC">
        <w:rPr>
          <w:sz w:val="24"/>
          <w:szCs w:val="24"/>
        </w:rPr>
        <w:t xml:space="preserve"> и проведение</w:t>
      </w:r>
      <w:r w:rsidRPr="00EF68FC">
        <w:rPr>
          <w:sz w:val="24"/>
          <w:szCs w:val="24"/>
        </w:rPr>
        <w:t xml:space="preserve"> вступительных испытаний</w:t>
      </w:r>
      <w:bookmarkEnd w:id="4"/>
    </w:p>
    <w:p w14:paraId="101DE2A4" w14:textId="77777777" w:rsidR="00C071C1" w:rsidRPr="00D83B9C" w:rsidRDefault="00C071C1" w:rsidP="0008193E">
      <w:pPr>
        <w:pStyle w:val="22"/>
        <w:widowControl w:val="0"/>
        <w:shd w:val="clear" w:color="auto" w:fill="auto"/>
        <w:spacing w:before="0" w:after="0" w:line="240" w:lineRule="auto"/>
        <w:ind w:left="426" w:hanging="426"/>
        <w:jc w:val="center"/>
        <w:rPr>
          <w:sz w:val="28"/>
          <w:szCs w:val="28"/>
        </w:rPr>
      </w:pPr>
    </w:p>
    <w:p w14:paraId="658C5942" w14:textId="77777777" w:rsidR="00366C42" w:rsidRPr="001E64ED" w:rsidRDefault="00366C42" w:rsidP="001E64ED">
      <w:pPr>
        <w:pStyle w:val="20"/>
        <w:shd w:val="clear" w:color="auto" w:fill="auto"/>
        <w:tabs>
          <w:tab w:val="left" w:pos="1177"/>
        </w:tabs>
        <w:spacing w:after="0" w:line="360" w:lineRule="auto"/>
        <w:jc w:val="both"/>
        <w:rPr>
          <w:b w:val="0"/>
          <w:sz w:val="24"/>
          <w:szCs w:val="24"/>
        </w:rPr>
      </w:pPr>
      <w:r w:rsidRPr="001E64ED">
        <w:rPr>
          <w:b w:val="0"/>
          <w:sz w:val="24"/>
          <w:szCs w:val="24"/>
        </w:rPr>
        <w:t xml:space="preserve">4.1. </w:t>
      </w:r>
      <w:r w:rsidR="003613A2" w:rsidRPr="001E64ED">
        <w:rPr>
          <w:b w:val="0"/>
          <w:sz w:val="24"/>
          <w:szCs w:val="24"/>
        </w:rPr>
        <w:t>В соответствии с перечнем вступительных испытаний, утвержденным приказом Министерства образования и науки Российской Федерации от 30.12.2013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</w:t>
      </w:r>
      <w:r w:rsidR="00F4787B" w:rsidRPr="001E64ED">
        <w:rPr>
          <w:b w:val="0"/>
          <w:sz w:val="24"/>
          <w:szCs w:val="24"/>
        </w:rPr>
        <w:t>, в</w:t>
      </w:r>
      <w:r w:rsidR="003613A2" w:rsidRPr="001E64ED">
        <w:rPr>
          <w:b w:val="0"/>
          <w:sz w:val="24"/>
          <w:szCs w:val="24"/>
        </w:rPr>
        <w:t xml:space="preserve"> Колледже проводится вступительное испытание</w:t>
      </w:r>
      <w:r w:rsidRPr="001E64ED">
        <w:rPr>
          <w:b w:val="0"/>
          <w:sz w:val="24"/>
          <w:szCs w:val="24"/>
        </w:rPr>
        <w:t xml:space="preserve"> (тестирование)</w:t>
      </w:r>
      <w:r w:rsidR="00F4787B" w:rsidRPr="001E64ED">
        <w:rPr>
          <w:b w:val="0"/>
          <w:sz w:val="24"/>
          <w:szCs w:val="24"/>
        </w:rPr>
        <w:t xml:space="preserve"> психологической направленности</w:t>
      </w:r>
      <w:r w:rsidR="001E64ED" w:rsidRPr="001E64ED">
        <w:rPr>
          <w:b w:val="0"/>
          <w:sz w:val="24"/>
          <w:szCs w:val="24"/>
        </w:rPr>
        <w:t xml:space="preserve">. </w:t>
      </w:r>
      <w:r w:rsidR="00F4787B" w:rsidRPr="001E64ED">
        <w:rPr>
          <w:b w:val="0"/>
          <w:sz w:val="24"/>
          <w:szCs w:val="24"/>
        </w:rPr>
        <w:t xml:space="preserve"> </w:t>
      </w:r>
      <w:r w:rsidR="001E64ED" w:rsidRPr="001E64ED">
        <w:rPr>
          <w:b w:val="0"/>
          <w:sz w:val="24"/>
          <w:szCs w:val="24"/>
        </w:rPr>
        <w:t xml:space="preserve">Вступительные испытания проводятся в  виде психологического  тестирования в письменной форме или в форме  компьютерного тестирования в </w:t>
      </w:r>
      <w:proofErr w:type="spellStart"/>
      <w:r w:rsidR="001E64ED" w:rsidRPr="001E64ED">
        <w:rPr>
          <w:b w:val="0"/>
          <w:sz w:val="24"/>
          <w:szCs w:val="24"/>
          <w:lang w:val="en-US"/>
        </w:rPr>
        <w:t>onlain</w:t>
      </w:r>
      <w:proofErr w:type="spellEnd"/>
      <w:r w:rsidR="001E64ED" w:rsidRPr="001E64ED">
        <w:rPr>
          <w:b w:val="0"/>
          <w:sz w:val="24"/>
          <w:szCs w:val="24"/>
        </w:rPr>
        <w:t xml:space="preserve"> режиме (абитуриенты проходят  психологическое тестирование)</w:t>
      </w:r>
      <w:r w:rsidR="001E64ED">
        <w:rPr>
          <w:b w:val="0"/>
          <w:sz w:val="24"/>
          <w:szCs w:val="24"/>
        </w:rPr>
        <w:t xml:space="preserve"> </w:t>
      </w:r>
      <w:r w:rsidR="00F4787B" w:rsidRPr="001E64ED">
        <w:rPr>
          <w:b w:val="0"/>
          <w:sz w:val="24"/>
          <w:szCs w:val="24"/>
        </w:rPr>
        <w:t xml:space="preserve">по специальностям  31.02.01 Лечебное дело, </w:t>
      </w:r>
      <w:r w:rsidRPr="001E64ED">
        <w:rPr>
          <w:b w:val="0"/>
          <w:sz w:val="24"/>
          <w:szCs w:val="24"/>
        </w:rPr>
        <w:t xml:space="preserve">31.02.02 Акушерское дело, </w:t>
      </w:r>
      <w:r w:rsidR="00F4787B" w:rsidRPr="001E64ED">
        <w:rPr>
          <w:b w:val="0"/>
          <w:sz w:val="24"/>
          <w:szCs w:val="24"/>
        </w:rPr>
        <w:t>34.02.01 Сестринское дело.</w:t>
      </w:r>
    </w:p>
    <w:p w14:paraId="54493535" w14:textId="77777777" w:rsidR="00F107A5" w:rsidRPr="00EF68FC" w:rsidRDefault="00366C42" w:rsidP="00EF68FC">
      <w:pPr>
        <w:pStyle w:val="11"/>
        <w:widowControl w:val="0"/>
        <w:shd w:val="clear" w:color="auto" w:fill="auto"/>
        <w:tabs>
          <w:tab w:val="left" w:pos="851"/>
        </w:tabs>
        <w:spacing w:before="0" w:line="360" w:lineRule="auto"/>
        <w:rPr>
          <w:rStyle w:val="a4"/>
          <w:color w:val="000000" w:themeColor="text1"/>
          <w:sz w:val="24"/>
          <w:szCs w:val="24"/>
        </w:rPr>
      </w:pPr>
      <w:r w:rsidRPr="00EF68FC">
        <w:rPr>
          <w:rStyle w:val="a4"/>
          <w:color w:val="000000" w:themeColor="text1"/>
          <w:sz w:val="24"/>
          <w:szCs w:val="24"/>
        </w:rPr>
        <w:t xml:space="preserve">4.2. </w:t>
      </w:r>
      <w:r w:rsidR="002503FC" w:rsidRPr="00EF68FC">
        <w:rPr>
          <w:rStyle w:val="a4"/>
          <w:color w:val="000000" w:themeColor="text1"/>
          <w:sz w:val="24"/>
          <w:szCs w:val="24"/>
        </w:rPr>
        <w:t>При поступлении на специальность  31.02.</w:t>
      </w:r>
      <w:r w:rsidR="009952BB" w:rsidRPr="00EF68FC">
        <w:rPr>
          <w:rStyle w:val="a4"/>
          <w:color w:val="000000" w:themeColor="text1"/>
          <w:sz w:val="24"/>
          <w:szCs w:val="24"/>
        </w:rPr>
        <w:t xml:space="preserve">05  Стоматология ортопедическая </w:t>
      </w:r>
      <w:r w:rsidR="002503FC" w:rsidRPr="00EF68FC">
        <w:rPr>
          <w:rStyle w:val="a4"/>
          <w:color w:val="000000" w:themeColor="text1"/>
          <w:sz w:val="24"/>
          <w:szCs w:val="24"/>
        </w:rPr>
        <w:t>провод</w:t>
      </w:r>
      <w:r w:rsidR="009952BB" w:rsidRPr="00EF68FC">
        <w:rPr>
          <w:rStyle w:val="a4"/>
          <w:color w:val="000000" w:themeColor="text1"/>
          <w:sz w:val="24"/>
          <w:szCs w:val="24"/>
        </w:rPr>
        <w:t xml:space="preserve">ится </w:t>
      </w:r>
      <w:r w:rsidRPr="00EF68FC">
        <w:rPr>
          <w:rStyle w:val="a4"/>
          <w:color w:val="000000" w:themeColor="text1"/>
          <w:sz w:val="24"/>
          <w:szCs w:val="24"/>
        </w:rPr>
        <w:t xml:space="preserve">вступительное </w:t>
      </w:r>
      <w:r w:rsidR="009952BB" w:rsidRPr="00EF68FC">
        <w:rPr>
          <w:rStyle w:val="a4"/>
          <w:color w:val="000000" w:themeColor="text1"/>
          <w:sz w:val="24"/>
          <w:szCs w:val="24"/>
        </w:rPr>
        <w:t xml:space="preserve">творческое испытание </w:t>
      </w:r>
      <w:r w:rsidRPr="00EF68FC">
        <w:rPr>
          <w:rStyle w:val="a4"/>
          <w:color w:val="000000" w:themeColor="text1"/>
          <w:sz w:val="24"/>
          <w:szCs w:val="24"/>
        </w:rPr>
        <w:t xml:space="preserve"> на воспроизведение формы зуба из пластилина (далее – лепка)</w:t>
      </w:r>
      <w:r w:rsidR="00C606C6" w:rsidRPr="00EF68FC">
        <w:rPr>
          <w:rStyle w:val="a4"/>
          <w:color w:val="000000" w:themeColor="text1"/>
          <w:sz w:val="24"/>
          <w:szCs w:val="24"/>
        </w:rPr>
        <w:t xml:space="preserve"> с целью выявления </w:t>
      </w:r>
      <w:r w:rsidRPr="00EF68FC">
        <w:rPr>
          <w:rStyle w:val="a4"/>
          <w:color w:val="000000" w:themeColor="text1"/>
          <w:sz w:val="24"/>
          <w:szCs w:val="24"/>
        </w:rPr>
        <w:t xml:space="preserve"> творческих качеств, присущих данной специальности </w:t>
      </w:r>
      <w:r w:rsidR="003D7A34" w:rsidRPr="00EF68FC">
        <w:rPr>
          <w:rStyle w:val="a4"/>
          <w:color w:val="000000" w:themeColor="text1"/>
          <w:sz w:val="24"/>
          <w:szCs w:val="24"/>
        </w:rPr>
        <w:t xml:space="preserve">и </w:t>
      </w:r>
      <w:r w:rsidR="009952BB" w:rsidRPr="00EF68FC">
        <w:rPr>
          <w:rStyle w:val="a4"/>
          <w:color w:val="000000" w:themeColor="text1"/>
          <w:sz w:val="24"/>
          <w:szCs w:val="24"/>
        </w:rPr>
        <w:t>способности для формирования мануальных навыков и личностных предпосылок к технологическому и эстетического изготовлению зубных протезов.</w:t>
      </w:r>
    </w:p>
    <w:p w14:paraId="178B123D" w14:textId="77777777" w:rsidR="00F107A5" w:rsidRPr="00EF68FC" w:rsidRDefault="00F107A5" w:rsidP="00EF68FC">
      <w:pPr>
        <w:pStyle w:val="11"/>
        <w:widowControl w:val="0"/>
        <w:shd w:val="clear" w:color="auto" w:fill="auto"/>
        <w:tabs>
          <w:tab w:val="left" w:pos="851"/>
        </w:tabs>
        <w:spacing w:before="0" w:line="360" w:lineRule="auto"/>
        <w:rPr>
          <w:color w:val="000000" w:themeColor="text1"/>
          <w:sz w:val="24"/>
          <w:szCs w:val="24"/>
        </w:rPr>
      </w:pPr>
      <w:r w:rsidRPr="00EF68FC">
        <w:rPr>
          <w:sz w:val="24"/>
          <w:szCs w:val="24"/>
        </w:rPr>
        <w:t xml:space="preserve">4.3. </w:t>
      </w:r>
      <w:r w:rsidR="003613A2" w:rsidRPr="00EF68FC">
        <w:rPr>
          <w:sz w:val="24"/>
          <w:szCs w:val="24"/>
        </w:rPr>
        <w:t xml:space="preserve">Порядок организации и проведения вступительных испытаний, перечень, форма и сроки их проведения определяются Правилами приема на обучение по образовательным программам среднего профессионального образования в Государственное </w:t>
      </w:r>
      <w:r w:rsidR="00FB4555" w:rsidRPr="00EF68FC">
        <w:rPr>
          <w:sz w:val="24"/>
          <w:szCs w:val="24"/>
        </w:rPr>
        <w:t>автономное</w:t>
      </w:r>
      <w:r w:rsidR="003613A2" w:rsidRPr="00EF68FC">
        <w:rPr>
          <w:sz w:val="24"/>
          <w:szCs w:val="24"/>
        </w:rPr>
        <w:t xml:space="preserve"> профессиональное образовательное учреждение</w:t>
      </w:r>
      <w:r w:rsidR="00646554" w:rsidRPr="00EF68FC">
        <w:rPr>
          <w:sz w:val="24"/>
          <w:szCs w:val="24"/>
        </w:rPr>
        <w:t xml:space="preserve"> «</w:t>
      </w:r>
      <w:r w:rsidR="00FB4555" w:rsidRPr="00EF68FC">
        <w:rPr>
          <w:sz w:val="24"/>
          <w:szCs w:val="24"/>
        </w:rPr>
        <w:t>Новозыбковский медицинский колледж</w:t>
      </w:r>
      <w:r w:rsidR="003613A2" w:rsidRPr="00EF68FC">
        <w:rPr>
          <w:sz w:val="24"/>
          <w:szCs w:val="24"/>
        </w:rPr>
        <w:t>», программой и расписанием вступительных испытаний, утвержденными директором Колледжа.</w:t>
      </w:r>
    </w:p>
    <w:p w14:paraId="4D477BC9" w14:textId="77777777" w:rsidR="00F107A5" w:rsidRPr="00EF68FC" w:rsidRDefault="00F107A5" w:rsidP="00EF68FC">
      <w:pPr>
        <w:pStyle w:val="11"/>
        <w:widowControl w:val="0"/>
        <w:shd w:val="clear" w:color="auto" w:fill="auto"/>
        <w:tabs>
          <w:tab w:val="left" w:pos="851"/>
        </w:tabs>
        <w:spacing w:before="0" w:line="360" w:lineRule="auto"/>
        <w:rPr>
          <w:color w:val="000000" w:themeColor="text1"/>
          <w:sz w:val="24"/>
          <w:szCs w:val="24"/>
        </w:rPr>
      </w:pPr>
      <w:r w:rsidRPr="00EF68FC">
        <w:rPr>
          <w:sz w:val="24"/>
          <w:szCs w:val="24"/>
        </w:rPr>
        <w:t xml:space="preserve">4.4. </w:t>
      </w:r>
      <w:r w:rsidR="00DE443B" w:rsidRPr="00EF68FC">
        <w:rPr>
          <w:sz w:val="24"/>
          <w:szCs w:val="24"/>
        </w:rPr>
        <w:t>Организация творческого испытания осуществляется приемной комиссией колледжа под руководством председателя комиссии.</w:t>
      </w:r>
    </w:p>
    <w:p w14:paraId="4A64AEC0" w14:textId="77777777" w:rsidR="00F107A5" w:rsidRPr="00EF68FC" w:rsidRDefault="00F107A5" w:rsidP="00EF68FC">
      <w:pPr>
        <w:pStyle w:val="11"/>
        <w:widowControl w:val="0"/>
        <w:shd w:val="clear" w:color="auto" w:fill="auto"/>
        <w:tabs>
          <w:tab w:val="left" w:pos="851"/>
        </w:tabs>
        <w:spacing w:before="0" w:line="360" w:lineRule="auto"/>
        <w:rPr>
          <w:color w:val="000000" w:themeColor="text1"/>
          <w:sz w:val="24"/>
          <w:szCs w:val="24"/>
        </w:rPr>
      </w:pPr>
      <w:r w:rsidRPr="00EF68FC">
        <w:rPr>
          <w:sz w:val="24"/>
          <w:szCs w:val="24"/>
        </w:rPr>
        <w:t xml:space="preserve">4.5. </w:t>
      </w:r>
      <w:r w:rsidR="00DE443B" w:rsidRPr="00EF68FC">
        <w:rPr>
          <w:sz w:val="24"/>
          <w:szCs w:val="24"/>
        </w:rPr>
        <w:t>До начала творческого испытания члены приемной комиссии знакомят участников с порядком проведения испытания и его продолжительностью.</w:t>
      </w:r>
    </w:p>
    <w:p w14:paraId="1390E8B3" w14:textId="77777777" w:rsidR="00DE443B" w:rsidRPr="00EF68FC" w:rsidRDefault="00F107A5" w:rsidP="00EF68FC">
      <w:pPr>
        <w:pStyle w:val="11"/>
        <w:widowControl w:val="0"/>
        <w:shd w:val="clear" w:color="auto" w:fill="auto"/>
        <w:tabs>
          <w:tab w:val="left" w:pos="851"/>
        </w:tabs>
        <w:spacing w:before="0" w:line="360" w:lineRule="auto"/>
        <w:rPr>
          <w:color w:val="000000" w:themeColor="text1"/>
          <w:sz w:val="24"/>
          <w:szCs w:val="24"/>
        </w:rPr>
      </w:pPr>
      <w:r w:rsidRPr="00250D59">
        <w:rPr>
          <w:sz w:val="24"/>
          <w:szCs w:val="24"/>
        </w:rPr>
        <w:t xml:space="preserve">4.6. </w:t>
      </w:r>
      <w:r w:rsidR="00DE443B" w:rsidRPr="00250D59">
        <w:rPr>
          <w:sz w:val="24"/>
          <w:szCs w:val="24"/>
        </w:rPr>
        <w:t xml:space="preserve">Допуск поступающих в корпус и аудиторию, где проводится вступительное испытание, </w:t>
      </w:r>
      <w:r w:rsidR="00DE443B" w:rsidRPr="00250D59">
        <w:rPr>
          <w:sz w:val="24"/>
          <w:szCs w:val="24"/>
        </w:rPr>
        <w:lastRenderedPageBreak/>
        <w:t>производится при предъявлении ими документа удостоверяющего личность.</w:t>
      </w:r>
    </w:p>
    <w:p w14:paraId="393BD28D" w14:textId="77777777" w:rsidR="00F81AF4" w:rsidRPr="00A90F37" w:rsidRDefault="00F81AF4" w:rsidP="00EF68FC">
      <w:pPr>
        <w:pStyle w:val="11"/>
        <w:widowControl w:val="0"/>
        <w:shd w:val="clear" w:color="auto" w:fill="auto"/>
        <w:spacing w:before="0" w:line="360" w:lineRule="auto"/>
        <w:ind w:hanging="426"/>
        <w:rPr>
          <w:sz w:val="16"/>
          <w:szCs w:val="16"/>
        </w:rPr>
      </w:pPr>
    </w:p>
    <w:p w14:paraId="4709358D" w14:textId="77777777" w:rsidR="00DE443B" w:rsidRPr="00EF68FC" w:rsidRDefault="00F107A5" w:rsidP="0008193E">
      <w:pPr>
        <w:pStyle w:val="22"/>
        <w:widowControl w:val="0"/>
        <w:shd w:val="clear" w:color="auto" w:fill="auto"/>
        <w:spacing w:before="0" w:after="0" w:line="240" w:lineRule="auto"/>
        <w:ind w:left="426" w:hanging="426"/>
        <w:jc w:val="center"/>
        <w:rPr>
          <w:sz w:val="24"/>
          <w:szCs w:val="24"/>
        </w:rPr>
      </w:pPr>
      <w:r w:rsidRPr="00EF68FC">
        <w:rPr>
          <w:sz w:val="24"/>
          <w:szCs w:val="24"/>
        </w:rPr>
        <w:t xml:space="preserve">5. </w:t>
      </w:r>
      <w:r w:rsidR="00DE443B" w:rsidRPr="00EF68FC">
        <w:rPr>
          <w:sz w:val="24"/>
          <w:szCs w:val="24"/>
        </w:rPr>
        <w:t>Проведение психологического тестирования</w:t>
      </w:r>
    </w:p>
    <w:p w14:paraId="47584341" w14:textId="77777777" w:rsidR="00DE443B" w:rsidRPr="00EF68FC" w:rsidRDefault="00DE443B" w:rsidP="0008193E">
      <w:pPr>
        <w:pStyle w:val="11"/>
        <w:widowControl w:val="0"/>
        <w:shd w:val="clear" w:color="auto" w:fill="auto"/>
        <w:tabs>
          <w:tab w:val="left" w:pos="851"/>
          <w:tab w:val="left" w:pos="1832"/>
        </w:tabs>
        <w:spacing w:before="0" w:line="240" w:lineRule="auto"/>
        <w:ind w:left="426" w:hanging="426"/>
        <w:rPr>
          <w:sz w:val="24"/>
          <w:szCs w:val="24"/>
        </w:rPr>
      </w:pPr>
    </w:p>
    <w:p w14:paraId="2018F712" w14:textId="77777777" w:rsidR="00F107A5" w:rsidRPr="00250D59" w:rsidRDefault="00F107A5" w:rsidP="00EF68FC">
      <w:pPr>
        <w:pStyle w:val="11"/>
        <w:widowControl w:val="0"/>
        <w:shd w:val="clear" w:color="auto" w:fill="auto"/>
        <w:tabs>
          <w:tab w:val="left" w:pos="851"/>
          <w:tab w:val="left" w:pos="1832"/>
        </w:tabs>
        <w:spacing w:before="0" w:line="360" w:lineRule="auto"/>
        <w:rPr>
          <w:sz w:val="24"/>
          <w:szCs w:val="24"/>
        </w:rPr>
      </w:pPr>
      <w:r w:rsidRPr="00250D59">
        <w:rPr>
          <w:sz w:val="24"/>
          <w:szCs w:val="24"/>
        </w:rPr>
        <w:t>5.1.</w:t>
      </w:r>
      <w:r w:rsidR="003613A2" w:rsidRPr="00250D59">
        <w:rPr>
          <w:sz w:val="24"/>
          <w:szCs w:val="24"/>
        </w:rPr>
        <w:t>Материалы вступительных испытаний составляются ежегодно и утверждаются председателем приемной комиссии не позднее чем за 1 (один) месяц</w:t>
      </w:r>
      <w:r w:rsidR="00FB4555" w:rsidRPr="00250D59">
        <w:rPr>
          <w:sz w:val="24"/>
          <w:szCs w:val="24"/>
        </w:rPr>
        <w:t xml:space="preserve"> </w:t>
      </w:r>
      <w:r w:rsidR="003613A2" w:rsidRPr="00250D59">
        <w:rPr>
          <w:sz w:val="24"/>
          <w:szCs w:val="24"/>
        </w:rPr>
        <w:t>до начала вступительных испытаний.</w:t>
      </w:r>
    </w:p>
    <w:p w14:paraId="78CB3AF0" w14:textId="77777777" w:rsidR="00F107A5" w:rsidRPr="00250D59" w:rsidRDefault="00F107A5" w:rsidP="00250D59">
      <w:pPr>
        <w:pStyle w:val="11"/>
        <w:widowControl w:val="0"/>
        <w:shd w:val="clear" w:color="auto" w:fill="auto"/>
        <w:tabs>
          <w:tab w:val="left" w:pos="851"/>
          <w:tab w:val="left" w:pos="1832"/>
        </w:tabs>
        <w:spacing w:before="0" w:line="360" w:lineRule="auto"/>
        <w:rPr>
          <w:sz w:val="24"/>
          <w:szCs w:val="24"/>
        </w:rPr>
      </w:pPr>
      <w:r w:rsidRPr="00250D59">
        <w:rPr>
          <w:sz w:val="24"/>
          <w:szCs w:val="24"/>
        </w:rPr>
        <w:t xml:space="preserve">5.2. </w:t>
      </w:r>
      <w:r w:rsidR="003613A2" w:rsidRPr="00250D59">
        <w:rPr>
          <w:sz w:val="24"/>
          <w:szCs w:val="24"/>
        </w:rPr>
        <w:t>Материалы вступительных испытаний тиражируются в необходимом количестве. Каждый из комплектов опечатывается и хранится как документ строгой отчетности в приемной комиссии Колледжа.</w:t>
      </w:r>
    </w:p>
    <w:p w14:paraId="27A0FB61" w14:textId="71A6B288" w:rsidR="00F107A5" w:rsidRPr="00250D59" w:rsidRDefault="00F107A5" w:rsidP="00250D59">
      <w:pPr>
        <w:pStyle w:val="20"/>
        <w:shd w:val="clear" w:color="auto" w:fill="auto"/>
        <w:tabs>
          <w:tab w:val="left" w:pos="1177"/>
        </w:tabs>
        <w:spacing w:after="0" w:line="360" w:lineRule="auto"/>
        <w:jc w:val="both"/>
        <w:rPr>
          <w:b w:val="0"/>
          <w:sz w:val="24"/>
          <w:szCs w:val="24"/>
        </w:rPr>
      </w:pPr>
      <w:r w:rsidRPr="00250D59">
        <w:rPr>
          <w:b w:val="0"/>
          <w:sz w:val="24"/>
          <w:szCs w:val="24"/>
        </w:rPr>
        <w:t xml:space="preserve">5.3. </w:t>
      </w:r>
      <w:r w:rsidR="003613A2" w:rsidRPr="00250D59">
        <w:rPr>
          <w:b w:val="0"/>
          <w:sz w:val="24"/>
          <w:szCs w:val="24"/>
        </w:rPr>
        <w:t>Вступительные испытания проводятся</w:t>
      </w:r>
      <w:r w:rsidR="00250D59" w:rsidRPr="00250D59">
        <w:rPr>
          <w:b w:val="0"/>
          <w:sz w:val="24"/>
          <w:szCs w:val="24"/>
        </w:rPr>
        <w:t xml:space="preserve"> в  виде психологического  тестирования в письменной форме или в форме  компьютерного тестирования в </w:t>
      </w:r>
      <w:proofErr w:type="spellStart"/>
      <w:r w:rsidR="00250D59" w:rsidRPr="00250D59">
        <w:rPr>
          <w:b w:val="0"/>
          <w:sz w:val="24"/>
          <w:szCs w:val="24"/>
          <w:lang w:val="en-US"/>
        </w:rPr>
        <w:t>onlain</w:t>
      </w:r>
      <w:proofErr w:type="spellEnd"/>
      <w:r w:rsidR="00250D59" w:rsidRPr="00250D59">
        <w:rPr>
          <w:b w:val="0"/>
          <w:sz w:val="24"/>
          <w:szCs w:val="24"/>
        </w:rPr>
        <w:t xml:space="preserve"> режиме (абитуриенты проходят  психологическое тестирование), </w:t>
      </w:r>
      <w:r w:rsidR="003613A2" w:rsidRPr="00250D59">
        <w:rPr>
          <w:b w:val="0"/>
          <w:sz w:val="24"/>
          <w:szCs w:val="24"/>
        </w:rPr>
        <w:t>разработанного в порядке, установленном действующим законодательством.</w:t>
      </w:r>
      <w:r w:rsidR="007D51B4" w:rsidRPr="00250D59">
        <w:rPr>
          <w:b w:val="0"/>
          <w:sz w:val="24"/>
          <w:szCs w:val="24"/>
        </w:rPr>
        <w:t xml:space="preserve"> Язык проведения вступительных испытаний – русский.</w:t>
      </w:r>
    </w:p>
    <w:p w14:paraId="65D88B2F" w14:textId="77777777" w:rsidR="00F107A5" w:rsidRPr="00250D59" w:rsidRDefault="00F107A5" w:rsidP="00250D59">
      <w:pPr>
        <w:pStyle w:val="11"/>
        <w:widowControl w:val="0"/>
        <w:shd w:val="clear" w:color="auto" w:fill="auto"/>
        <w:tabs>
          <w:tab w:val="left" w:pos="851"/>
          <w:tab w:val="left" w:pos="1852"/>
        </w:tabs>
        <w:spacing w:before="0" w:line="360" w:lineRule="auto"/>
        <w:rPr>
          <w:sz w:val="24"/>
          <w:szCs w:val="24"/>
        </w:rPr>
      </w:pPr>
      <w:r w:rsidRPr="00250D59">
        <w:rPr>
          <w:sz w:val="24"/>
          <w:szCs w:val="24"/>
        </w:rPr>
        <w:t xml:space="preserve">5.4. </w:t>
      </w:r>
      <w:r w:rsidR="007D51B4" w:rsidRPr="00250D59">
        <w:rPr>
          <w:sz w:val="24"/>
          <w:szCs w:val="24"/>
        </w:rPr>
        <w:t>Продолжительность испытания - 1 академический час. Уменьшение продолжительности испытания  возможно только по желанию абитуриента.</w:t>
      </w:r>
    </w:p>
    <w:p w14:paraId="3F6066D6" w14:textId="77777777" w:rsidR="00CF5E01" w:rsidRPr="00250D59" w:rsidRDefault="00F107A5" w:rsidP="00250D59">
      <w:pPr>
        <w:pStyle w:val="11"/>
        <w:widowControl w:val="0"/>
        <w:shd w:val="clear" w:color="auto" w:fill="auto"/>
        <w:tabs>
          <w:tab w:val="left" w:pos="851"/>
          <w:tab w:val="left" w:pos="1852"/>
        </w:tabs>
        <w:spacing w:before="0" w:line="360" w:lineRule="auto"/>
        <w:rPr>
          <w:sz w:val="24"/>
          <w:szCs w:val="24"/>
        </w:rPr>
      </w:pPr>
      <w:r w:rsidRPr="00250D59">
        <w:rPr>
          <w:sz w:val="24"/>
          <w:szCs w:val="24"/>
        </w:rPr>
        <w:t xml:space="preserve">5.5. </w:t>
      </w:r>
      <w:r w:rsidR="003613A2" w:rsidRPr="00250D59">
        <w:rPr>
          <w:sz w:val="24"/>
          <w:szCs w:val="24"/>
        </w:rPr>
        <w:t>Члены экзаменационной комиссии должны быть объективны и соблюдать единство требований, предъявляемых на вступительных испытаниях, с учетом особенностей проведения вступительных испытаний для инвалидов и лиц с ограниченными возможностями здоровья.</w:t>
      </w:r>
    </w:p>
    <w:p w14:paraId="7055F4A2" w14:textId="77777777" w:rsidR="00F107A5" w:rsidRPr="00250D59" w:rsidRDefault="003613A2" w:rsidP="00EF68FC">
      <w:pPr>
        <w:pStyle w:val="11"/>
        <w:widowControl w:val="0"/>
        <w:numPr>
          <w:ilvl w:val="1"/>
          <w:numId w:val="16"/>
        </w:numPr>
        <w:shd w:val="clear" w:color="auto" w:fill="auto"/>
        <w:tabs>
          <w:tab w:val="left" w:pos="851"/>
          <w:tab w:val="left" w:pos="1668"/>
        </w:tabs>
        <w:spacing w:before="0" w:line="360" w:lineRule="auto"/>
        <w:ind w:left="0" w:firstLine="0"/>
        <w:rPr>
          <w:sz w:val="24"/>
          <w:szCs w:val="24"/>
        </w:rPr>
      </w:pPr>
      <w:r w:rsidRPr="00250D59">
        <w:rPr>
          <w:sz w:val="24"/>
          <w:szCs w:val="24"/>
        </w:rPr>
        <w:t>Результаты вступительных испытаний оцениваются по зачетной системе («зачтено» / «не зачтено»). Успешное прохождение вступительных испытаний подтверждает наличие у поступающих определенных психологических качеств, необходимых для обучения.</w:t>
      </w:r>
    </w:p>
    <w:p w14:paraId="2C96E356" w14:textId="77777777" w:rsidR="00F107A5" w:rsidRPr="00EF68FC" w:rsidRDefault="003613A2" w:rsidP="00EF68FC">
      <w:pPr>
        <w:pStyle w:val="11"/>
        <w:widowControl w:val="0"/>
        <w:numPr>
          <w:ilvl w:val="1"/>
          <w:numId w:val="16"/>
        </w:numPr>
        <w:shd w:val="clear" w:color="auto" w:fill="auto"/>
        <w:tabs>
          <w:tab w:val="left" w:pos="851"/>
          <w:tab w:val="left" w:pos="1668"/>
        </w:tabs>
        <w:spacing w:before="0" w:line="360" w:lineRule="auto"/>
        <w:ind w:left="0" w:firstLine="0"/>
        <w:rPr>
          <w:sz w:val="24"/>
          <w:szCs w:val="24"/>
        </w:rPr>
      </w:pPr>
      <w:r w:rsidRPr="00250D59">
        <w:rPr>
          <w:sz w:val="24"/>
          <w:szCs w:val="24"/>
        </w:rPr>
        <w:t>Результаты вступительных испытаний в другую образовательную организацию не могут быть засчитаны поступающему, так как форму, вид, требования и критерии оценки вступительного испытания каждая образовательная организация</w:t>
      </w:r>
      <w:r w:rsidRPr="00EF68FC">
        <w:rPr>
          <w:sz w:val="24"/>
          <w:szCs w:val="24"/>
        </w:rPr>
        <w:t xml:space="preserve"> устанавливает самостоятельно.</w:t>
      </w:r>
    </w:p>
    <w:p w14:paraId="339C3714" w14:textId="77777777" w:rsidR="00F107A5" w:rsidRPr="00EF68FC" w:rsidRDefault="007D51B4" w:rsidP="00EF68FC">
      <w:pPr>
        <w:pStyle w:val="11"/>
        <w:widowControl w:val="0"/>
        <w:numPr>
          <w:ilvl w:val="1"/>
          <w:numId w:val="16"/>
        </w:numPr>
        <w:shd w:val="clear" w:color="auto" w:fill="auto"/>
        <w:tabs>
          <w:tab w:val="left" w:pos="851"/>
          <w:tab w:val="left" w:pos="1668"/>
        </w:tabs>
        <w:spacing w:before="0" w:line="360" w:lineRule="auto"/>
        <w:ind w:left="0" w:firstLine="0"/>
        <w:rPr>
          <w:sz w:val="24"/>
          <w:szCs w:val="24"/>
        </w:rPr>
      </w:pPr>
      <w:r w:rsidRPr="00EF68FC">
        <w:rPr>
          <w:sz w:val="24"/>
          <w:szCs w:val="24"/>
        </w:rPr>
        <w:t>Результаты испытания объявляются на следующий  день после проведения испытания и размещаются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на официальном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сайте Колледжа и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информационном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стенде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приемной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комиссии.</w:t>
      </w:r>
    </w:p>
    <w:p w14:paraId="0AF9D622" w14:textId="77777777" w:rsidR="00CF5E01" w:rsidRPr="00EF68FC" w:rsidRDefault="003613A2" w:rsidP="00EF68FC">
      <w:pPr>
        <w:pStyle w:val="11"/>
        <w:widowControl w:val="0"/>
        <w:numPr>
          <w:ilvl w:val="1"/>
          <w:numId w:val="16"/>
        </w:numPr>
        <w:shd w:val="clear" w:color="auto" w:fill="auto"/>
        <w:tabs>
          <w:tab w:val="left" w:pos="851"/>
          <w:tab w:val="left" w:pos="1668"/>
        </w:tabs>
        <w:spacing w:before="0" w:line="360" w:lineRule="auto"/>
        <w:ind w:left="0" w:firstLine="0"/>
        <w:rPr>
          <w:sz w:val="24"/>
          <w:szCs w:val="24"/>
        </w:rPr>
      </w:pPr>
      <w:r w:rsidRPr="00EF68FC">
        <w:rPr>
          <w:sz w:val="24"/>
          <w:szCs w:val="24"/>
        </w:rPr>
        <w:t>Повторное прохождение вступительного испытания при получении оценки «не зачтено» не допускается.</w:t>
      </w:r>
    </w:p>
    <w:p w14:paraId="4E26301F" w14:textId="77777777" w:rsidR="009A3CF7" w:rsidRPr="00EF68FC" w:rsidRDefault="00F107A5" w:rsidP="0008193E">
      <w:pPr>
        <w:pStyle w:val="11"/>
        <w:widowControl w:val="0"/>
        <w:shd w:val="clear" w:color="auto" w:fill="auto"/>
        <w:tabs>
          <w:tab w:val="left" w:pos="851"/>
          <w:tab w:val="left" w:pos="1830"/>
        </w:tabs>
        <w:spacing w:before="0" w:line="240" w:lineRule="auto"/>
        <w:ind w:left="426" w:hanging="426"/>
        <w:jc w:val="center"/>
        <w:rPr>
          <w:b/>
          <w:sz w:val="24"/>
          <w:szCs w:val="24"/>
        </w:rPr>
      </w:pPr>
      <w:r w:rsidRPr="00EF68FC">
        <w:rPr>
          <w:b/>
          <w:sz w:val="24"/>
          <w:szCs w:val="24"/>
        </w:rPr>
        <w:t xml:space="preserve">6. </w:t>
      </w:r>
      <w:r w:rsidR="009A3CF7" w:rsidRPr="00EF68FC">
        <w:rPr>
          <w:b/>
          <w:sz w:val="24"/>
          <w:szCs w:val="24"/>
        </w:rPr>
        <w:t>Проведение творческого испытания</w:t>
      </w:r>
    </w:p>
    <w:p w14:paraId="2A10ED9B" w14:textId="77777777" w:rsidR="009A3CF7" w:rsidRPr="00EF68FC" w:rsidRDefault="009A3CF7" w:rsidP="0008193E">
      <w:pPr>
        <w:pStyle w:val="11"/>
        <w:widowControl w:val="0"/>
        <w:shd w:val="clear" w:color="auto" w:fill="auto"/>
        <w:tabs>
          <w:tab w:val="left" w:pos="851"/>
          <w:tab w:val="left" w:pos="1830"/>
        </w:tabs>
        <w:spacing w:before="0" w:line="240" w:lineRule="auto"/>
        <w:ind w:left="426" w:hanging="426"/>
        <w:jc w:val="center"/>
        <w:rPr>
          <w:b/>
          <w:sz w:val="24"/>
          <w:szCs w:val="24"/>
        </w:rPr>
      </w:pPr>
    </w:p>
    <w:p w14:paraId="66780CB4" w14:textId="77777777" w:rsidR="00F107A5" w:rsidRPr="00EF68FC" w:rsidRDefault="009A3CF7" w:rsidP="00EF68FC">
      <w:pPr>
        <w:pStyle w:val="11"/>
        <w:widowControl w:val="0"/>
        <w:numPr>
          <w:ilvl w:val="1"/>
          <w:numId w:val="14"/>
        </w:numPr>
        <w:shd w:val="clear" w:color="auto" w:fill="auto"/>
        <w:tabs>
          <w:tab w:val="left" w:pos="851"/>
          <w:tab w:val="left" w:pos="1830"/>
        </w:tabs>
        <w:spacing w:before="0" w:line="360" w:lineRule="auto"/>
        <w:ind w:left="0" w:firstLine="0"/>
        <w:rPr>
          <w:sz w:val="24"/>
          <w:szCs w:val="24"/>
        </w:rPr>
      </w:pPr>
      <w:r w:rsidRPr="00EF68FC">
        <w:rPr>
          <w:sz w:val="24"/>
          <w:szCs w:val="24"/>
        </w:rPr>
        <w:t xml:space="preserve">Творческое испытание проводится в форме лепки по фантому: поступающий должен </w:t>
      </w:r>
      <w:r w:rsidR="00DE443B" w:rsidRPr="00EF68FC">
        <w:rPr>
          <w:sz w:val="24"/>
          <w:szCs w:val="24"/>
        </w:rPr>
        <w:t>выполнить</w:t>
      </w:r>
      <w:r w:rsidRPr="00EF68FC">
        <w:rPr>
          <w:sz w:val="24"/>
          <w:szCs w:val="24"/>
        </w:rPr>
        <w:t xml:space="preserve"> копию пред</w:t>
      </w:r>
      <w:r w:rsidR="00DE443B" w:rsidRPr="00EF68FC">
        <w:rPr>
          <w:sz w:val="24"/>
          <w:szCs w:val="24"/>
        </w:rPr>
        <w:t>ставленного макета зуба.</w:t>
      </w:r>
    </w:p>
    <w:p w14:paraId="268C347A" w14:textId="77777777" w:rsidR="00F107A5" w:rsidRPr="00EF68FC" w:rsidRDefault="006A3131" w:rsidP="00EF68FC">
      <w:pPr>
        <w:pStyle w:val="11"/>
        <w:widowControl w:val="0"/>
        <w:numPr>
          <w:ilvl w:val="1"/>
          <w:numId w:val="14"/>
        </w:numPr>
        <w:shd w:val="clear" w:color="auto" w:fill="auto"/>
        <w:tabs>
          <w:tab w:val="left" w:pos="851"/>
          <w:tab w:val="left" w:pos="1830"/>
        </w:tabs>
        <w:spacing w:before="0" w:line="360" w:lineRule="auto"/>
        <w:ind w:left="0" w:firstLine="0"/>
        <w:rPr>
          <w:sz w:val="24"/>
          <w:szCs w:val="24"/>
        </w:rPr>
      </w:pPr>
      <w:r w:rsidRPr="00EF68FC">
        <w:rPr>
          <w:sz w:val="24"/>
          <w:szCs w:val="24"/>
        </w:rPr>
        <w:t>Выполнение творческого испытания проводится поступающим на специальном планшете с прикрепленным к нему титульным листом с указанием:</w:t>
      </w:r>
      <w:r w:rsidR="00EF68FC">
        <w:rPr>
          <w:sz w:val="24"/>
          <w:szCs w:val="24"/>
        </w:rPr>
        <w:t xml:space="preserve"> </w:t>
      </w:r>
      <w:r w:rsidR="00335BB3" w:rsidRPr="00EF68FC">
        <w:rPr>
          <w:sz w:val="24"/>
          <w:szCs w:val="24"/>
        </w:rPr>
        <w:t>специальности,</w:t>
      </w:r>
      <w:r w:rsidR="00EF68FC">
        <w:rPr>
          <w:sz w:val="24"/>
          <w:szCs w:val="24"/>
        </w:rPr>
        <w:t xml:space="preserve"> </w:t>
      </w:r>
      <w:r w:rsidR="00335BB3" w:rsidRPr="00EF68FC">
        <w:rPr>
          <w:sz w:val="24"/>
          <w:szCs w:val="24"/>
        </w:rPr>
        <w:t>регистрационного номера,</w:t>
      </w:r>
      <w:r w:rsidR="00EF68FC">
        <w:rPr>
          <w:sz w:val="24"/>
          <w:szCs w:val="24"/>
        </w:rPr>
        <w:t xml:space="preserve"> ФИО  поступающего  и  </w:t>
      </w:r>
      <w:r w:rsidR="00335BB3" w:rsidRPr="00EF68FC">
        <w:rPr>
          <w:sz w:val="24"/>
          <w:szCs w:val="24"/>
        </w:rPr>
        <w:t>заверяется  печатью.</w:t>
      </w:r>
    </w:p>
    <w:p w14:paraId="6BC5F30D" w14:textId="77777777" w:rsidR="00F107A5" w:rsidRPr="00EF68FC" w:rsidRDefault="00F107A5" w:rsidP="00EF68FC">
      <w:pPr>
        <w:pStyle w:val="11"/>
        <w:widowControl w:val="0"/>
        <w:numPr>
          <w:ilvl w:val="1"/>
          <w:numId w:val="15"/>
        </w:numPr>
        <w:shd w:val="clear" w:color="auto" w:fill="auto"/>
        <w:tabs>
          <w:tab w:val="left" w:pos="851"/>
          <w:tab w:val="left" w:pos="1884"/>
        </w:tabs>
        <w:spacing w:before="0" w:line="360" w:lineRule="auto"/>
        <w:ind w:left="0" w:firstLine="0"/>
        <w:rPr>
          <w:sz w:val="24"/>
          <w:szCs w:val="24"/>
        </w:rPr>
      </w:pPr>
      <w:r w:rsidRPr="00EF68FC">
        <w:rPr>
          <w:sz w:val="24"/>
          <w:szCs w:val="24"/>
        </w:rPr>
        <w:t xml:space="preserve">     </w:t>
      </w:r>
      <w:r w:rsidR="00335BB3" w:rsidRPr="00EF68FC">
        <w:rPr>
          <w:sz w:val="24"/>
          <w:szCs w:val="24"/>
        </w:rPr>
        <w:t>Продолжительность испытания - 6 академических часов. Уменьшение продолжительности испытания  возможно только по желанию абитуриента.</w:t>
      </w:r>
    </w:p>
    <w:p w14:paraId="240A258C" w14:textId="77777777" w:rsidR="00F107A5" w:rsidRPr="00EF68FC" w:rsidRDefault="00A254CF" w:rsidP="00EF68FC">
      <w:pPr>
        <w:pStyle w:val="11"/>
        <w:widowControl w:val="0"/>
        <w:numPr>
          <w:ilvl w:val="1"/>
          <w:numId w:val="15"/>
        </w:numPr>
        <w:shd w:val="clear" w:color="auto" w:fill="auto"/>
        <w:tabs>
          <w:tab w:val="left" w:pos="851"/>
          <w:tab w:val="left" w:pos="1884"/>
        </w:tabs>
        <w:spacing w:before="0" w:line="360" w:lineRule="auto"/>
        <w:ind w:left="0" w:firstLine="0"/>
        <w:rPr>
          <w:sz w:val="24"/>
          <w:szCs w:val="24"/>
        </w:rPr>
      </w:pPr>
      <w:r w:rsidRPr="00EF68FC">
        <w:rPr>
          <w:sz w:val="24"/>
          <w:szCs w:val="24"/>
        </w:rPr>
        <w:t>Поступающий</w:t>
      </w:r>
      <w:r w:rsidR="00335BB3" w:rsidRPr="00EF68FC">
        <w:rPr>
          <w:sz w:val="24"/>
          <w:szCs w:val="24"/>
        </w:rPr>
        <w:t xml:space="preserve"> при выполнении задания должен определить и отразить </w:t>
      </w:r>
      <w:r w:rsidR="00335BB3" w:rsidRPr="00EF68FC">
        <w:rPr>
          <w:sz w:val="24"/>
          <w:szCs w:val="24"/>
        </w:rPr>
        <w:lastRenderedPageBreak/>
        <w:t>конструктивно-анатомический характер зуба по предложенной модели</w:t>
      </w:r>
      <w:r w:rsidRPr="00EF68FC">
        <w:rPr>
          <w:sz w:val="24"/>
          <w:szCs w:val="24"/>
        </w:rPr>
        <w:t>, передать объёмно-пространственное решение модели, передать похожесть общей формы и отдельных деталей модели с соблюдением пропорций.</w:t>
      </w:r>
    </w:p>
    <w:p w14:paraId="344F2E06" w14:textId="77777777" w:rsidR="00F107A5" w:rsidRPr="00EF68FC" w:rsidRDefault="00F107A5" w:rsidP="00EF68FC">
      <w:pPr>
        <w:pStyle w:val="11"/>
        <w:widowControl w:val="0"/>
        <w:numPr>
          <w:ilvl w:val="1"/>
          <w:numId w:val="15"/>
        </w:numPr>
        <w:shd w:val="clear" w:color="auto" w:fill="auto"/>
        <w:tabs>
          <w:tab w:val="left" w:pos="851"/>
          <w:tab w:val="left" w:pos="1884"/>
        </w:tabs>
        <w:spacing w:before="0" w:line="360" w:lineRule="auto"/>
        <w:ind w:left="0" w:firstLine="0"/>
        <w:rPr>
          <w:sz w:val="24"/>
          <w:szCs w:val="24"/>
        </w:rPr>
      </w:pPr>
      <w:r w:rsidRPr="00EF68FC">
        <w:rPr>
          <w:sz w:val="24"/>
          <w:szCs w:val="24"/>
        </w:rPr>
        <w:t xml:space="preserve"> </w:t>
      </w:r>
      <w:r w:rsidR="00C46567" w:rsidRPr="00EF68FC">
        <w:rPr>
          <w:sz w:val="24"/>
          <w:szCs w:val="24"/>
        </w:rPr>
        <w:t xml:space="preserve">После завершения выполнения задания поступающий предоставляет его экзаменаторам для оценивания. </w:t>
      </w:r>
    </w:p>
    <w:p w14:paraId="5CA55E91" w14:textId="77777777" w:rsidR="00F107A5" w:rsidRPr="00EF68FC" w:rsidRDefault="00F107A5" w:rsidP="00EF68FC">
      <w:pPr>
        <w:pStyle w:val="11"/>
        <w:widowControl w:val="0"/>
        <w:numPr>
          <w:ilvl w:val="1"/>
          <w:numId w:val="15"/>
        </w:numPr>
        <w:shd w:val="clear" w:color="auto" w:fill="auto"/>
        <w:tabs>
          <w:tab w:val="left" w:pos="851"/>
          <w:tab w:val="left" w:pos="1884"/>
        </w:tabs>
        <w:spacing w:before="0" w:line="360" w:lineRule="auto"/>
        <w:ind w:left="0" w:firstLine="0"/>
        <w:rPr>
          <w:sz w:val="24"/>
          <w:szCs w:val="24"/>
        </w:rPr>
      </w:pPr>
      <w:r w:rsidRPr="00EF68FC">
        <w:rPr>
          <w:sz w:val="24"/>
          <w:szCs w:val="24"/>
        </w:rPr>
        <w:t xml:space="preserve"> </w:t>
      </w:r>
      <w:r w:rsidR="00A254CF" w:rsidRPr="00EF68FC">
        <w:rPr>
          <w:sz w:val="24"/>
          <w:szCs w:val="24"/>
        </w:rPr>
        <w:t>Выполненн</w:t>
      </w:r>
      <w:r w:rsidR="00B50A51" w:rsidRPr="00EF68FC">
        <w:rPr>
          <w:sz w:val="24"/>
          <w:szCs w:val="24"/>
        </w:rPr>
        <w:t>ое</w:t>
      </w:r>
      <w:r w:rsidR="00A254CF" w:rsidRPr="00EF68FC">
        <w:rPr>
          <w:sz w:val="24"/>
          <w:szCs w:val="24"/>
        </w:rPr>
        <w:t xml:space="preserve"> задани</w:t>
      </w:r>
      <w:r w:rsidR="00B50A51" w:rsidRPr="00EF68FC">
        <w:rPr>
          <w:sz w:val="24"/>
          <w:szCs w:val="24"/>
        </w:rPr>
        <w:t>е</w:t>
      </w:r>
      <w:r w:rsidR="00A254CF" w:rsidRPr="00EF68FC">
        <w:rPr>
          <w:sz w:val="24"/>
          <w:szCs w:val="24"/>
        </w:rPr>
        <w:t xml:space="preserve"> по творческ</w:t>
      </w:r>
      <w:r w:rsidR="00B50A51" w:rsidRPr="00EF68FC">
        <w:rPr>
          <w:sz w:val="24"/>
          <w:szCs w:val="24"/>
        </w:rPr>
        <w:t>ому</w:t>
      </w:r>
      <w:r w:rsidR="00A254CF" w:rsidRPr="00EF68FC">
        <w:rPr>
          <w:sz w:val="24"/>
          <w:szCs w:val="24"/>
        </w:rPr>
        <w:t xml:space="preserve"> испытани</w:t>
      </w:r>
      <w:r w:rsidR="00B50A51" w:rsidRPr="00EF68FC">
        <w:rPr>
          <w:sz w:val="24"/>
          <w:szCs w:val="24"/>
        </w:rPr>
        <w:t>ю</w:t>
      </w:r>
      <w:r w:rsidR="00A254CF" w:rsidRPr="00EF68FC">
        <w:rPr>
          <w:sz w:val="24"/>
          <w:szCs w:val="24"/>
        </w:rPr>
        <w:t xml:space="preserve"> оцениваются членами экзаменационной комиссии по пятибалльной системе. Оценка </w:t>
      </w:r>
      <w:r w:rsidR="00C46567" w:rsidRPr="00EF68FC">
        <w:rPr>
          <w:sz w:val="24"/>
          <w:szCs w:val="24"/>
        </w:rPr>
        <w:t>выставляется</w:t>
      </w:r>
      <w:r w:rsidR="00A254CF" w:rsidRPr="00EF68FC">
        <w:rPr>
          <w:sz w:val="24"/>
          <w:szCs w:val="24"/>
        </w:rPr>
        <w:t xml:space="preserve"> в оценочный лист и заверяется подписями членов </w:t>
      </w:r>
      <w:r w:rsidR="00C46567" w:rsidRPr="00EF68FC">
        <w:rPr>
          <w:sz w:val="24"/>
          <w:szCs w:val="24"/>
        </w:rPr>
        <w:t xml:space="preserve">экзаменационной </w:t>
      </w:r>
      <w:r w:rsidR="00A254CF" w:rsidRPr="00EF68FC">
        <w:rPr>
          <w:sz w:val="24"/>
          <w:szCs w:val="24"/>
        </w:rPr>
        <w:t xml:space="preserve">и </w:t>
      </w:r>
      <w:r w:rsidR="00C46567" w:rsidRPr="00EF68FC">
        <w:rPr>
          <w:sz w:val="24"/>
          <w:szCs w:val="24"/>
        </w:rPr>
        <w:t>приемной комиссий.</w:t>
      </w:r>
    </w:p>
    <w:p w14:paraId="4F29B7F7" w14:textId="77777777" w:rsidR="00C46567" w:rsidRPr="00EF68FC" w:rsidRDefault="00C46567" w:rsidP="00EF68FC">
      <w:pPr>
        <w:pStyle w:val="11"/>
        <w:widowControl w:val="0"/>
        <w:numPr>
          <w:ilvl w:val="1"/>
          <w:numId w:val="15"/>
        </w:numPr>
        <w:shd w:val="clear" w:color="auto" w:fill="auto"/>
        <w:tabs>
          <w:tab w:val="left" w:pos="851"/>
          <w:tab w:val="left" w:pos="1884"/>
        </w:tabs>
        <w:spacing w:before="0" w:line="360" w:lineRule="auto"/>
        <w:ind w:left="0" w:firstLine="0"/>
        <w:rPr>
          <w:sz w:val="24"/>
          <w:szCs w:val="24"/>
        </w:rPr>
      </w:pPr>
      <w:r w:rsidRPr="00EF68FC">
        <w:rPr>
          <w:sz w:val="24"/>
          <w:szCs w:val="24"/>
        </w:rPr>
        <w:t>Результаты испытания</w:t>
      </w:r>
      <w:r w:rsidR="007D51B4" w:rsidRPr="00EF68FC">
        <w:rPr>
          <w:sz w:val="24"/>
          <w:szCs w:val="24"/>
        </w:rPr>
        <w:t xml:space="preserve"> объявляются</w:t>
      </w:r>
      <w:r w:rsidRPr="00EF68FC">
        <w:rPr>
          <w:sz w:val="24"/>
          <w:szCs w:val="24"/>
        </w:rPr>
        <w:t xml:space="preserve"> </w:t>
      </w:r>
      <w:r w:rsidR="00B50A51" w:rsidRPr="00EF68FC">
        <w:rPr>
          <w:sz w:val="24"/>
          <w:szCs w:val="24"/>
        </w:rPr>
        <w:t>на следующий</w:t>
      </w:r>
      <w:r w:rsidRPr="00EF68FC">
        <w:rPr>
          <w:sz w:val="24"/>
          <w:szCs w:val="24"/>
        </w:rPr>
        <w:t xml:space="preserve">  день </w:t>
      </w:r>
      <w:r w:rsidR="00B50A51" w:rsidRPr="00EF68FC">
        <w:rPr>
          <w:sz w:val="24"/>
          <w:szCs w:val="24"/>
        </w:rPr>
        <w:t xml:space="preserve">после </w:t>
      </w:r>
      <w:r w:rsidRPr="00EF68FC">
        <w:rPr>
          <w:sz w:val="24"/>
          <w:szCs w:val="24"/>
        </w:rPr>
        <w:t>проведения испытания</w:t>
      </w:r>
      <w:r w:rsidR="007D51B4" w:rsidRPr="00EF68FC">
        <w:rPr>
          <w:sz w:val="24"/>
          <w:szCs w:val="24"/>
        </w:rPr>
        <w:t xml:space="preserve"> и</w:t>
      </w:r>
      <w:r w:rsidRPr="00EF68FC">
        <w:rPr>
          <w:sz w:val="24"/>
          <w:szCs w:val="24"/>
        </w:rPr>
        <w:t xml:space="preserve"> размещаются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на официальном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сайте Колледжа и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информационном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стенде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приемной</w:t>
      </w:r>
      <w:r w:rsidRPr="00EF68FC">
        <w:rPr>
          <w:spacing w:val="1"/>
          <w:sz w:val="24"/>
          <w:szCs w:val="24"/>
        </w:rPr>
        <w:t xml:space="preserve"> </w:t>
      </w:r>
      <w:r w:rsidRPr="00EF68FC">
        <w:rPr>
          <w:sz w:val="24"/>
          <w:szCs w:val="24"/>
        </w:rPr>
        <w:t>комиссии.</w:t>
      </w:r>
      <w:r w:rsidR="00F107A5" w:rsidRPr="00EF68FC">
        <w:rPr>
          <w:sz w:val="24"/>
          <w:szCs w:val="24"/>
        </w:rPr>
        <w:t xml:space="preserve"> </w:t>
      </w:r>
      <w:r w:rsidRPr="00EF68FC">
        <w:rPr>
          <w:sz w:val="24"/>
          <w:szCs w:val="24"/>
        </w:rPr>
        <w:t>Проверенные работы не возвращаются и остаются в Колледже.</w:t>
      </w:r>
    </w:p>
    <w:p w14:paraId="0E837006" w14:textId="77777777" w:rsidR="00A811FB" w:rsidRPr="00EF68FC" w:rsidRDefault="00A811FB" w:rsidP="00B50A51">
      <w:pPr>
        <w:pStyle w:val="11"/>
        <w:widowControl w:val="0"/>
        <w:shd w:val="clear" w:color="auto" w:fill="auto"/>
        <w:tabs>
          <w:tab w:val="left" w:pos="851"/>
          <w:tab w:val="left" w:pos="1884"/>
        </w:tabs>
        <w:spacing w:before="0" w:line="240" w:lineRule="auto"/>
        <w:ind w:left="426" w:hanging="426"/>
        <w:jc w:val="center"/>
        <w:rPr>
          <w:b/>
          <w:sz w:val="24"/>
          <w:szCs w:val="24"/>
        </w:rPr>
      </w:pPr>
    </w:p>
    <w:p w14:paraId="636D623B" w14:textId="77777777" w:rsidR="00B50A51" w:rsidRPr="00EF68FC" w:rsidRDefault="00F107A5" w:rsidP="00B50A51">
      <w:pPr>
        <w:pStyle w:val="11"/>
        <w:widowControl w:val="0"/>
        <w:shd w:val="clear" w:color="auto" w:fill="auto"/>
        <w:tabs>
          <w:tab w:val="left" w:pos="851"/>
          <w:tab w:val="left" w:pos="1884"/>
        </w:tabs>
        <w:spacing w:before="0" w:line="240" w:lineRule="auto"/>
        <w:ind w:left="426" w:hanging="426"/>
        <w:jc w:val="center"/>
        <w:rPr>
          <w:b/>
          <w:sz w:val="24"/>
          <w:szCs w:val="24"/>
        </w:rPr>
      </w:pPr>
      <w:r w:rsidRPr="00EF68FC">
        <w:rPr>
          <w:b/>
          <w:sz w:val="24"/>
          <w:szCs w:val="24"/>
        </w:rPr>
        <w:t>7</w:t>
      </w:r>
      <w:r w:rsidR="00675475" w:rsidRPr="00EF68FC">
        <w:rPr>
          <w:b/>
          <w:sz w:val="24"/>
          <w:szCs w:val="24"/>
        </w:rPr>
        <w:t xml:space="preserve">. </w:t>
      </w:r>
      <w:r w:rsidR="00B50A51" w:rsidRPr="00EF68FC">
        <w:rPr>
          <w:b/>
          <w:sz w:val="24"/>
          <w:szCs w:val="24"/>
        </w:rPr>
        <w:t>Заключение</w:t>
      </w:r>
    </w:p>
    <w:p w14:paraId="765E5948" w14:textId="77777777" w:rsidR="00B50A51" w:rsidRPr="00EF68FC" w:rsidRDefault="00B50A51" w:rsidP="00B50A51">
      <w:pPr>
        <w:pStyle w:val="11"/>
        <w:widowControl w:val="0"/>
        <w:shd w:val="clear" w:color="auto" w:fill="auto"/>
        <w:tabs>
          <w:tab w:val="left" w:pos="851"/>
          <w:tab w:val="left" w:pos="1884"/>
        </w:tabs>
        <w:spacing w:before="0" w:line="240" w:lineRule="auto"/>
        <w:ind w:left="426" w:hanging="426"/>
        <w:jc w:val="center"/>
        <w:rPr>
          <w:sz w:val="24"/>
          <w:szCs w:val="24"/>
        </w:rPr>
      </w:pPr>
    </w:p>
    <w:p w14:paraId="1C9415EC" w14:textId="77777777" w:rsidR="00F107A5" w:rsidRPr="00EF68FC" w:rsidRDefault="003613A2" w:rsidP="00EF68FC">
      <w:pPr>
        <w:pStyle w:val="11"/>
        <w:widowControl w:val="0"/>
        <w:numPr>
          <w:ilvl w:val="1"/>
          <w:numId w:val="13"/>
        </w:numPr>
        <w:shd w:val="clear" w:color="auto" w:fill="auto"/>
        <w:tabs>
          <w:tab w:val="left" w:pos="851"/>
          <w:tab w:val="left" w:pos="1877"/>
        </w:tabs>
        <w:spacing w:before="0" w:line="360" w:lineRule="auto"/>
        <w:ind w:left="0" w:firstLine="142"/>
        <w:rPr>
          <w:sz w:val="24"/>
          <w:szCs w:val="24"/>
        </w:rPr>
      </w:pPr>
      <w:r w:rsidRPr="00EF68FC">
        <w:rPr>
          <w:sz w:val="24"/>
          <w:szCs w:val="24"/>
        </w:rPr>
        <w:t>Лица, не явившиеся на вступительное испытание по уважительной причине, подтвержденной документально, допускаются к прохождению вступительных испытаний в составе других групп</w:t>
      </w:r>
      <w:r w:rsidR="00524372">
        <w:rPr>
          <w:sz w:val="24"/>
          <w:szCs w:val="24"/>
        </w:rPr>
        <w:t>,</w:t>
      </w:r>
      <w:r w:rsidRPr="00EF68FC">
        <w:rPr>
          <w:sz w:val="24"/>
          <w:szCs w:val="24"/>
        </w:rPr>
        <w:t xml:space="preserve"> в пределах установленных сроков проведения вступительных испытаний.</w:t>
      </w:r>
    </w:p>
    <w:p w14:paraId="7819AE76" w14:textId="77777777" w:rsidR="00CF5E01" w:rsidRPr="00EF68FC" w:rsidRDefault="003613A2" w:rsidP="00EF68FC">
      <w:pPr>
        <w:pStyle w:val="11"/>
        <w:widowControl w:val="0"/>
        <w:numPr>
          <w:ilvl w:val="1"/>
          <w:numId w:val="13"/>
        </w:numPr>
        <w:shd w:val="clear" w:color="auto" w:fill="auto"/>
        <w:tabs>
          <w:tab w:val="left" w:pos="851"/>
          <w:tab w:val="left" w:pos="1877"/>
        </w:tabs>
        <w:spacing w:before="0" w:line="360" w:lineRule="auto"/>
        <w:ind w:left="0" w:firstLine="142"/>
        <w:rPr>
          <w:sz w:val="24"/>
          <w:szCs w:val="24"/>
        </w:rPr>
      </w:pPr>
      <w:r w:rsidRPr="00EF68FC">
        <w:rPr>
          <w:sz w:val="24"/>
          <w:szCs w:val="24"/>
        </w:rPr>
        <w:t>Лица, не явившиеся на вступительное испытание без уважительной причины, а также забравшие свои документы из приемной комиссии по собственному желанию в период проведения вступительных испытаний, в дальнейшем к участию во вступительных испытаниях в текущем экзаменационном периоде не допускаются.</w:t>
      </w:r>
    </w:p>
    <w:p w14:paraId="0C46D9C2" w14:textId="77777777" w:rsidR="00E1787D" w:rsidRPr="00D83B9C" w:rsidRDefault="00E1787D" w:rsidP="00EF68FC">
      <w:pPr>
        <w:pStyle w:val="11"/>
        <w:widowControl w:val="0"/>
        <w:shd w:val="clear" w:color="auto" w:fill="auto"/>
        <w:tabs>
          <w:tab w:val="left" w:pos="851"/>
          <w:tab w:val="left" w:pos="993"/>
          <w:tab w:val="left" w:pos="1877"/>
        </w:tabs>
        <w:spacing w:before="0" w:line="360" w:lineRule="auto"/>
        <w:ind w:firstLine="142"/>
      </w:pPr>
    </w:p>
    <w:p w14:paraId="151CA8BE" w14:textId="77777777" w:rsidR="00E1787D" w:rsidRPr="00D83B9C" w:rsidRDefault="00E1787D" w:rsidP="00F107A5">
      <w:pPr>
        <w:pStyle w:val="11"/>
        <w:widowControl w:val="0"/>
        <w:shd w:val="clear" w:color="auto" w:fill="auto"/>
        <w:tabs>
          <w:tab w:val="left" w:pos="1877"/>
        </w:tabs>
        <w:spacing w:before="0" w:line="240" w:lineRule="auto"/>
        <w:ind w:firstLine="142"/>
      </w:pPr>
    </w:p>
    <w:sectPr w:rsidR="00E1787D" w:rsidRPr="00D83B9C" w:rsidSect="00F107A5">
      <w:type w:val="continuous"/>
      <w:pgSz w:w="11905" w:h="16837"/>
      <w:pgMar w:top="774" w:right="706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3ECF" w14:textId="77777777" w:rsidR="00DF1474" w:rsidRDefault="00DF1474" w:rsidP="00CF5E01">
      <w:r>
        <w:separator/>
      </w:r>
    </w:p>
  </w:endnote>
  <w:endnote w:type="continuationSeparator" w:id="0">
    <w:p w14:paraId="77762FE1" w14:textId="77777777" w:rsidR="00DF1474" w:rsidRDefault="00DF1474" w:rsidP="00CF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1446" w14:textId="77777777" w:rsidR="00DF1474" w:rsidRDefault="00DF1474"/>
  </w:footnote>
  <w:footnote w:type="continuationSeparator" w:id="0">
    <w:p w14:paraId="6B982D30" w14:textId="77777777" w:rsidR="00DF1474" w:rsidRDefault="00DF14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266"/>
    <w:multiLevelType w:val="multilevel"/>
    <w:tmpl w:val="2C44A5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578C4"/>
    <w:multiLevelType w:val="hybridMultilevel"/>
    <w:tmpl w:val="A93E3A8C"/>
    <w:lvl w:ilvl="0" w:tplc="4A724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DE7"/>
    <w:multiLevelType w:val="hybridMultilevel"/>
    <w:tmpl w:val="778E0A18"/>
    <w:lvl w:ilvl="0" w:tplc="4A724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536EE"/>
    <w:multiLevelType w:val="hybridMultilevel"/>
    <w:tmpl w:val="4074F488"/>
    <w:lvl w:ilvl="0" w:tplc="4A7248C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846957"/>
    <w:multiLevelType w:val="multilevel"/>
    <w:tmpl w:val="B93E2BF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4B66A5"/>
    <w:multiLevelType w:val="multilevel"/>
    <w:tmpl w:val="0756C9E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A27B73"/>
    <w:multiLevelType w:val="multilevel"/>
    <w:tmpl w:val="D8FE37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59718F"/>
    <w:multiLevelType w:val="multilevel"/>
    <w:tmpl w:val="431E6498"/>
    <w:lvl w:ilvl="0">
      <w:start w:val="1"/>
      <w:numFmt w:val="decimal"/>
      <w:lvlText w:val="%1"/>
      <w:lvlJc w:val="left"/>
      <w:pPr>
        <w:ind w:left="237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2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5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675"/>
      </w:pPr>
      <w:rPr>
        <w:rFonts w:hint="default"/>
        <w:lang w:val="ru-RU" w:eastAsia="en-US" w:bidi="ar-SA"/>
      </w:rPr>
    </w:lvl>
  </w:abstractNum>
  <w:abstractNum w:abstractNumId="8" w15:restartNumberingAfterBreak="0">
    <w:nsid w:val="32FD4C0A"/>
    <w:multiLevelType w:val="hybridMultilevel"/>
    <w:tmpl w:val="B148B8BA"/>
    <w:lvl w:ilvl="0" w:tplc="4A7248C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B666FEF"/>
    <w:multiLevelType w:val="hybridMultilevel"/>
    <w:tmpl w:val="E3F82174"/>
    <w:lvl w:ilvl="0" w:tplc="4A724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C7846"/>
    <w:multiLevelType w:val="multilevel"/>
    <w:tmpl w:val="D48EE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883DD4"/>
    <w:multiLevelType w:val="multilevel"/>
    <w:tmpl w:val="4B5EB7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C366F64"/>
    <w:multiLevelType w:val="multilevel"/>
    <w:tmpl w:val="18E0C5E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6025FEA"/>
    <w:multiLevelType w:val="hybridMultilevel"/>
    <w:tmpl w:val="C22C8B1C"/>
    <w:lvl w:ilvl="0" w:tplc="4A724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A2453"/>
    <w:multiLevelType w:val="hybridMultilevel"/>
    <w:tmpl w:val="6CEC0E94"/>
    <w:lvl w:ilvl="0" w:tplc="F0E2A5DE">
      <w:start w:val="1"/>
      <w:numFmt w:val="bullet"/>
      <w:lvlText w:val=""/>
      <w:lvlJc w:val="left"/>
      <w:pPr>
        <w:ind w:left="1125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7DE76AD6"/>
    <w:multiLevelType w:val="multilevel"/>
    <w:tmpl w:val="A1BA04E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01"/>
    <w:rsid w:val="000112BE"/>
    <w:rsid w:val="000514B5"/>
    <w:rsid w:val="0008193E"/>
    <w:rsid w:val="000A7896"/>
    <w:rsid w:val="000B7ED4"/>
    <w:rsid w:val="000F44A8"/>
    <w:rsid w:val="001264CC"/>
    <w:rsid w:val="00131BC2"/>
    <w:rsid w:val="00132CB3"/>
    <w:rsid w:val="001915EF"/>
    <w:rsid w:val="001B2199"/>
    <w:rsid w:val="001E64ED"/>
    <w:rsid w:val="002233B4"/>
    <w:rsid w:val="00235865"/>
    <w:rsid w:val="00242FE7"/>
    <w:rsid w:val="002503FC"/>
    <w:rsid w:val="00250D59"/>
    <w:rsid w:val="0027143E"/>
    <w:rsid w:val="002A28F9"/>
    <w:rsid w:val="002A5021"/>
    <w:rsid w:val="00335BB3"/>
    <w:rsid w:val="00350817"/>
    <w:rsid w:val="00357827"/>
    <w:rsid w:val="003613A2"/>
    <w:rsid w:val="00366C42"/>
    <w:rsid w:val="003D7A34"/>
    <w:rsid w:val="004315EC"/>
    <w:rsid w:val="004A5773"/>
    <w:rsid w:val="004D5C5A"/>
    <w:rsid w:val="00521781"/>
    <w:rsid w:val="00524372"/>
    <w:rsid w:val="00564120"/>
    <w:rsid w:val="005A4CED"/>
    <w:rsid w:val="005C3BBC"/>
    <w:rsid w:val="00605E77"/>
    <w:rsid w:val="00646554"/>
    <w:rsid w:val="006615FD"/>
    <w:rsid w:val="00675475"/>
    <w:rsid w:val="006A3131"/>
    <w:rsid w:val="006B1DE7"/>
    <w:rsid w:val="006B5521"/>
    <w:rsid w:val="006D467A"/>
    <w:rsid w:val="007150CD"/>
    <w:rsid w:val="00721C07"/>
    <w:rsid w:val="0076462B"/>
    <w:rsid w:val="00796B10"/>
    <w:rsid w:val="007D51B4"/>
    <w:rsid w:val="00804CDD"/>
    <w:rsid w:val="00850534"/>
    <w:rsid w:val="00863053"/>
    <w:rsid w:val="008951C5"/>
    <w:rsid w:val="008A322F"/>
    <w:rsid w:val="008E7675"/>
    <w:rsid w:val="009107A6"/>
    <w:rsid w:val="00921800"/>
    <w:rsid w:val="0094515E"/>
    <w:rsid w:val="0095221F"/>
    <w:rsid w:val="00961F13"/>
    <w:rsid w:val="009952BB"/>
    <w:rsid w:val="009A3CF7"/>
    <w:rsid w:val="009B6BE7"/>
    <w:rsid w:val="009C4E30"/>
    <w:rsid w:val="009E7DC8"/>
    <w:rsid w:val="009F2EE3"/>
    <w:rsid w:val="00A254CF"/>
    <w:rsid w:val="00A750C0"/>
    <w:rsid w:val="00A811FB"/>
    <w:rsid w:val="00A90F37"/>
    <w:rsid w:val="00B339E4"/>
    <w:rsid w:val="00B50A51"/>
    <w:rsid w:val="00BB1018"/>
    <w:rsid w:val="00BD153F"/>
    <w:rsid w:val="00BF032C"/>
    <w:rsid w:val="00C071C1"/>
    <w:rsid w:val="00C46567"/>
    <w:rsid w:val="00C478FB"/>
    <w:rsid w:val="00C606C6"/>
    <w:rsid w:val="00C73B4D"/>
    <w:rsid w:val="00CF5E01"/>
    <w:rsid w:val="00D83B9C"/>
    <w:rsid w:val="00DE443B"/>
    <w:rsid w:val="00DF1474"/>
    <w:rsid w:val="00E10414"/>
    <w:rsid w:val="00E1787D"/>
    <w:rsid w:val="00E27275"/>
    <w:rsid w:val="00E37638"/>
    <w:rsid w:val="00EF6478"/>
    <w:rsid w:val="00EF68FC"/>
    <w:rsid w:val="00F107A5"/>
    <w:rsid w:val="00F144D9"/>
    <w:rsid w:val="00F45C2A"/>
    <w:rsid w:val="00F4787B"/>
    <w:rsid w:val="00F81AF4"/>
    <w:rsid w:val="00F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8712"/>
  <w15:docId w15:val="{A201CE74-225C-438C-A54A-62CA55FB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F5E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5E01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CF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CF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Заголовок №2_"/>
    <w:basedOn w:val="a0"/>
    <w:link w:val="22"/>
    <w:rsid w:val="00CF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-1pt">
    <w:name w:val="Заголовок №2 + Интервал -1 pt"/>
    <w:basedOn w:val="21"/>
    <w:rsid w:val="00CF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character" w:customStyle="1" w:styleId="2-1pt0">
    <w:name w:val="Заголовок №2 + Интервал -1 pt"/>
    <w:basedOn w:val="21"/>
    <w:rsid w:val="00CF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2-1pt1">
    <w:name w:val="Заголовок №2 + Интервал -1 pt"/>
    <w:basedOn w:val="21"/>
    <w:rsid w:val="00CF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">
    <w:name w:val="Заголовок №1_"/>
    <w:basedOn w:val="a0"/>
    <w:link w:val="10"/>
    <w:rsid w:val="00CF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11"/>
    <w:rsid w:val="00CF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0">
    <w:name w:val="Основной текст (3)"/>
    <w:basedOn w:val="a"/>
    <w:link w:val="3"/>
    <w:rsid w:val="00CF5E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F5E0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CF5E01"/>
    <w:pPr>
      <w:shd w:val="clear" w:color="auto" w:fill="FFFFFF"/>
      <w:spacing w:before="1320" w:after="2640" w:line="324" w:lineRule="exact"/>
      <w:ind w:hanging="20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CF5E01"/>
    <w:pPr>
      <w:shd w:val="clear" w:color="auto" w:fill="FFFFFF"/>
      <w:spacing w:before="2640" w:line="324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rsid w:val="00CF5E01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C4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4E30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C4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4E30"/>
    <w:rPr>
      <w:color w:val="000000"/>
    </w:rPr>
  </w:style>
  <w:style w:type="paragraph" w:styleId="a9">
    <w:name w:val="Body Text"/>
    <w:basedOn w:val="a"/>
    <w:link w:val="aa"/>
    <w:rsid w:val="002503FC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a">
    <w:name w:val="Основной текст Знак"/>
    <w:basedOn w:val="a0"/>
    <w:link w:val="a9"/>
    <w:rsid w:val="002503FC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3"/>
    <w:basedOn w:val="a"/>
    <w:rsid w:val="002503FC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7"/>
      <w:szCs w:val="27"/>
      <w:lang w:bidi="ru-RU"/>
    </w:rPr>
  </w:style>
  <w:style w:type="paragraph" w:styleId="ab">
    <w:name w:val="List Paragraph"/>
    <w:basedOn w:val="a"/>
    <w:uiPriority w:val="34"/>
    <w:qFormat/>
    <w:rsid w:val="00C606C6"/>
    <w:pPr>
      <w:widowControl w:val="0"/>
      <w:autoSpaceDE w:val="0"/>
      <w:autoSpaceDN w:val="0"/>
      <w:ind w:left="23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BB78C-59AF-4FA8-A577-604DB905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User</cp:lastModifiedBy>
  <cp:revision>33</cp:revision>
  <cp:lastPrinted>2023-03-30T12:55:00Z</cp:lastPrinted>
  <dcterms:created xsi:type="dcterms:W3CDTF">2021-04-03T08:00:00Z</dcterms:created>
  <dcterms:modified xsi:type="dcterms:W3CDTF">2024-02-29T11:44:00Z</dcterms:modified>
</cp:coreProperties>
</file>