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52" w:rsidRPr="00B7166F" w:rsidRDefault="005E4B52" w:rsidP="005E4B52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  <w:bookmarkStart w:id="0" w:name="bookmark2"/>
      <w:r w:rsidRPr="00B7166F">
        <w:rPr>
          <w:b/>
          <w:sz w:val="24"/>
          <w:szCs w:val="24"/>
        </w:rPr>
        <w:t xml:space="preserve">Аналитическая справка </w:t>
      </w:r>
    </w:p>
    <w:p w:rsidR="005E4B52" w:rsidRPr="00B7166F" w:rsidRDefault="005E4B52" w:rsidP="005E4B52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  <w:r w:rsidRPr="00B7166F">
        <w:rPr>
          <w:b/>
          <w:sz w:val="24"/>
          <w:szCs w:val="24"/>
        </w:rPr>
        <w:t xml:space="preserve">по результатам выполнения ВПР </w:t>
      </w:r>
    </w:p>
    <w:p w:rsidR="005E4B52" w:rsidRPr="00B7166F" w:rsidRDefault="005E4B52" w:rsidP="005E4B52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  <w:r w:rsidRPr="00B7166F">
        <w:rPr>
          <w:b/>
          <w:sz w:val="24"/>
          <w:szCs w:val="24"/>
        </w:rPr>
        <w:t xml:space="preserve">студентами ГАПОУ «Новозыбковский медицинский колледж» </w:t>
      </w:r>
    </w:p>
    <w:p w:rsidR="005E4B52" w:rsidRPr="00B7166F" w:rsidRDefault="005E4B52" w:rsidP="005E4B52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  <w:r w:rsidRPr="00B7166F">
        <w:rPr>
          <w:b/>
          <w:sz w:val="24"/>
          <w:szCs w:val="24"/>
        </w:rPr>
        <w:t>в сентябре</w:t>
      </w:r>
      <w:r>
        <w:rPr>
          <w:b/>
          <w:sz w:val="24"/>
          <w:szCs w:val="24"/>
        </w:rPr>
        <w:t xml:space="preserve"> - октябре</w:t>
      </w:r>
      <w:r w:rsidRPr="00B7166F">
        <w:rPr>
          <w:b/>
          <w:sz w:val="24"/>
          <w:szCs w:val="24"/>
        </w:rPr>
        <w:t xml:space="preserve"> 2022 года</w:t>
      </w:r>
    </w:p>
    <w:p w:rsidR="005E4B52" w:rsidRPr="00582013" w:rsidRDefault="005E4B52" w:rsidP="005E4B52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4B52" w:rsidRPr="00582013" w:rsidRDefault="005E4B52" w:rsidP="005E4B52">
      <w:pPr>
        <w:pStyle w:val="af3"/>
        <w:tabs>
          <w:tab w:val="left" w:pos="9349"/>
        </w:tabs>
        <w:ind w:right="-8" w:firstLine="709"/>
        <w:jc w:val="both"/>
        <w:rPr>
          <w:sz w:val="24"/>
          <w:szCs w:val="24"/>
        </w:rPr>
      </w:pPr>
      <w:proofErr w:type="gramStart"/>
      <w:r w:rsidRPr="00582013">
        <w:rPr>
          <w:sz w:val="24"/>
          <w:szCs w:val="24"/>
        </w:rPr>
        <w:t xml:space="preserve">Согласно </w:t>
      </w:r>
      <w:r>
        <w:rPr>
          <w:rFonts w:eastAsia="Arial"/>
          <w:sz w:val="24"/>
          <w:szCs w:val="24"/>
          <w:shd w:val="clear" w:color="auto" w:fill="FFFFFF"/>
        </w:rPr>
        <w:t>п</w:t>
      </w:r>
      <w:r w:rsidRPr="007F6DCE">
        <w:rPr>
          <w:rFonts w:eastAsia="Arial"/>
          <w:sz w:val="24"/>
          <w:szCs w:val="24"/>
          <w:shd w:val="clear" w:color="auto" w:fill="FFFFFF"/>
        </w:rPr>
        <w:t>риказ</w:t>
      </w:r>
      <w:r>
        <w:rPr>
          <w:rFonts w:eastAsia="Arial"/>
          <w:sz w:val="24"/>
          <w:szCs w:val="24"/>
          <w:shd w:val="clear" w:color="auto" w:fill="FFFFFF"/>
        </w:rPr>
        <w:t>у</w:t>
      </w:r>
      <w:r w:rsidRPr="007F6DCE">
        <w:rPr>
          <w:rFonts w:eastAsia="Arial"/>
          <w:sz w:val="24"/>
          <w:szCs w:val="24"/>
          <w:shd w:val="clear" w:color="auto" w:fill="FFFFFF"/>
        </w:rPr>
        <w:t xml:space="preserve"> </w:t>
      </w:r>
      <w:proofErr w:type="spellStart"/>
      <w:r w:rsidRPr="007F6DCE">
        <w:rPr>
          <w:rFonts w:eastAsia="Arial"/>
          <w:sz w:val="24"/>
          <w:szCs w:val="24"/>
          <w:shd w:val="clear" w:color="auto" w:fill="FFFFFF"/>
        </w:rPr>
        <w:t>Рособрнадзора</w:t>
      </w:r>
      <w:proofErr w:type="spellEnd"/>
      <w:r w:rsidRPr="007F6DCE">
        <w:rPr>
          <w:rFonts w:eastAsia="Arial"/>
          <w:sz w:val="24"/>
          <w:szCs w:val="24"/>
          <w:shd w:val="clear" w:color="auto" w:fill="FFFFFF"/>
        </w:rPr>
        <w:t xml:space="preserve"> от 16.08.2022 № 876 «О проведении Федеральной службой по надзору в сфере образования и науки мониторинга качества подготовки обучающихся, осваивающих образовательные программы среднего профессионального образования на базе основного общего образования в очной форме обучения, в форме всероссийских проверочных работ в 2022/2023 учебном году»</w:t>
      </w:r>
      <w:r w:rsidRPr="005820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период с 19.09.2022г по 06.10.2022г </w:t>
      </w:r>
      <w:r w:rsidRPr="00582013">
        <w:rPr>
          <w:sz w:val="24"/>
          <w:szCs w:val="24"/>
        </w:rPr>
        <w:t>было организовано проведение всероссийских проверочных работ.</w:t>
      </w:r>
      <w:proofErr w:type="gramEnd"/>
    </w:p>
    <w:p w:rsidR="005E4B52" w:rsidRPr="00582013" w:rsidRDefault="005E4B52" w:rsidP="005E4B52">
      <w:pPr>
        <w:pStyle w:val="7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5E4B52" w:rsidRPr="00582013" w:rsidRDefault="005E4B52" w:rsidP="005E4B52">
      <w:pPr>
        <w:pStyle w:val="7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582013">
        <w:rPr>
          <w:sz w:val="24"/>
          <w:szCs w:val="24"/>
        </w:rPr>
        <w:t xml:space="preserve">ВПР в </w:t>
      </w:r>
      <w:r>
        <w:rPr>
          <w:sz w:val="24"/>
          <w:szCs w:val="24"/>
        </w:rPr>
        <w:t xml:space="preserve">сентябре - октябре 2022 г. проводились в целях использования образовательными организациями результатов ВПР для совершенствования образовательного процесса </w:t>
      </w:r>
    </w:p>
    <w:p w:rsidR="005E4B52" w:rsidRPr="00A46B97" w:rsidRDefault="005E4B52" w:rsidP="005E4B52">
      <w:pPr>
        <w:pStyle w:val="7"/>
        <w:shd w:val="clear" w:color="auto" w:fill="auto"/>
        <w:spacing w:before="0" w:line="240" w:lineRule="auto"/>
        <w:ind w:left="120" w:right="640"/>
        <w:rPr>
          <w:sz w:val="24"/>
          <w:szCs w:val="24"/>
        </w:rPr>
      </w:pPr>
    </w:p>
    <w:p w:rsidR="005E4B52" w:rsidRDefault="005E4B52" w:rsidP="005E4B52">
      <w:pPr>
        <w:pStyle w:val="7"/>
        <w:shd w:val="clear" w:color="auto" w:fill="auto"/>
        <w:spacing w:before="0" w:line="240" w:lineRule="auto"/>
        <w:ind w:left="120" w:right="-2" w:firstLine="588"/>
        <w:rPr>
          <w:sz w:val="24"/>
          <w:szCs w:val="24"/>
        </w:rPr>
      </w:pPr>
      <w:r w:rsidRPr="00A46B97">
        <w:rPr>
          <w:sz w:val="24"/>
          <w:szCs w:val="24"/>
        </w:rPr>
        <w:t xml:space="preserve">Участниками ВПР в </w:t>
      </w:r>
      <w:r>
        <w:rPr>
          <w:sz w:val="24"/>
          <w:szCs w:val="24"/>
        </w:rPr>
        <w:t>сентябре - октябре 2022  года являлись</w:t>
      </w:r>
      <w:r w:rsidRPr="00A46B97">
        <w:rPr>
          <w:sz w:val="24"/>
          <w:szCs w:val="24"/>
        </w:rPr>
        <w:t xml:space="preserve"> обучающиеся </w:t>
      </w:r>
      <w:r>
        <w:rPr>
          <w:sz w:val="24"/>
          <w:szCs w:val="24"/>
        </w:rPr>
        <w:t>1 – 2 курсов, поступившие на основании основного общего образования.</w:t>
      </w:r>
    </w:p>
    <w:p w:rsidR="005E4B52" w:rsidRPr="00A46B97" w:rsidRDefault="005E4B52" w:rsidP="005E4B52">
      <w:pPr>
        <w:pStyle w:val="7"/>
        <w:shd w:val="clear" w:color="auto" w:fill="auto"/>
        <w:spacing w:before="0" w:line="240" w:lineRule="auto"/>
        <w:ind w:left="120" w:right="-2"/>
        <w:rPr>
          <w:sz w:val="24"/>
          <w:szCs w:val="24"/>
        </w:rPr>
      </w:pPr>
      <w:r>
        <w:rPr>
          <w:sz w:val="24"/>
          <w:szCs w:val="24"/>
        </w:rPr>
        <w:t xml:space="preserve">ВПР проводились </w:t>
      </w:r>
      <w:r w:rsidRPr="00A46B97">
        <w:rPr>
          <w:sz w:val="24"/>
          <w:szCs w:val="24"/>
        </w:rPr>
        <w:t>по следующим предметам:</w:t>
      </w:r>
    </w:p>
    <w:p w:rsidR="005E4B52" w:rsidRPr="00717361" w:rsidRDefault="005E4B52" w:rsidP="005E4B52">
      <w:pPr>
        <w:pStyle w:val="7"/>
        <w:shd w:val="clear" w:color="auto" w:fill="auto"/>
        <w:spacing w:before="0" w:line="240" w:lineRule="auto"/>
        <w:ind w:left="120" w:right="-2" w:firstLine="380"/>
        <w:rPr>
          <w:sz w:val="24"/>
          <w:szCs w:val="28"/>
        </w:rPr>
      </w:pPr>
      <w:r w:rsidRPr="00717361">
        <w:rPr>
          <w:sz w:val="22"/>
          <w:szCs w:val="24"/>
        </w:rPr>
        <w:t xml:space="preserve">- </w:t>
      </w:r>
      <w:r w:rsidRPr="00717361">
        <w:rPr>
          <w:sz w:val="24"/>
          <w:szCs w:val="28"/>
        </w:rPr>
        <w:t>биология (на бланках, проверка осуществлялась в Департаменте образования преподавателями Брянской области, назначенными по приказу);</w:t>
      </w:r>
    </w:p>
    <w:p w:rsidR="005E4B52" w:rsidRPr="00717361" w:rsidRDefault="005E4B52" w:rsidP="005E4B52">
      <w:pPr>
        <w:pStyle w:val="7"/>
        <w:shd w:val="clear" w:color="auto" w:fill="auto"/>
        <w:spacing w:before="0" w:line="240" w:lineRule="auto"/>
        <w:ind w:left="120" w:right="-2" w:firstLine="380"/>
        <w:rPr>
          <w:sz w:val="24"/>
          <w:szCs w:val="28"/>
        </w:rPr>
      </w:pPr>
      <w:r w:rsidRPr="00717361">
        <w:rPr>
          <w:sz w:val="24"/>
          <w:szCs w:val="28"/>
        </w:rPr>
        <w:t>- метапредмет: история, обществознание, ОБЖ, география (на компьютерах, проверка осуществлялась автоматически)</w:t>
      </w:r>
    </w:p>
    <w:p w:rsidR="005E4B52" w:rsidRPr="000A5F3B" w:rsidRDefault="005E4B52" w:rsidP="005E4B52">
      <w:pPr>
        <w:pStyle w:val="10"/>
        <w:keepNext/>
        <w:keepLines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</w:p>
    <w:p w:rsidR="005E4B52" w:rsidRPr="000A5F3B" w:rsidRDefault="005E4B52" w:rsidP="005E4B52">
      <w:pPr>
        <w:pStyle w:val="10"/>
        <w:keepNext/>
        <w:keepLines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  <w:r w:rsidRPr="000A5F3B">
        <w:rPr>
          <w:b/>
          <w:sz w:val="24"/>
          <w:szCs w:val="24"/>
        </w:rPr>
        <w:t xml:space="preserve">Результаты выполнения ВПР </w:t>
      </w:r>
    </w:p>
    <w:p w:rsidR="005E4B52" w:rsidRPr="000A5F3B" w:rsidRDefault="005E4B52" w:rsidP="005E4B52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  <w:r w:rsidRPr="000A5F3B">
        <w:rPr>
          <w:b/>
          <w:sz w:val="24"/>
          <w:szCs w:val="24"/>
        </w:rPr>
        <w:t>в сентябре - октябре 202</w:t>
      </w:r>
      <w:r>
        <w:rPr>
          <w:b/>
          <w:sz w:val="24"/>
          <w:szCs w:val="24"/>
        </w:rPr>
        <w:t>2</w:t>
      </w:r>
      <w:r w:rsidRPr="000A5F3B">
        <w:rPr>
          <w:b/>
          <w:sz w:val="24"/>
          <w:szCs w:val="24"/>
        </w:rPr>
        <w:t xml:space="preserve"> года Биология 1 курс</w:t>
      </w:r>
    </w:p>
    <w:tbl>
      <w:tblPr>
        <w:tblW w:w="5554" w:type="pct"/>
        <w:tblInd w:w="-743" w:type="dxa"/>
        <w:tblLayout w:type="fixed"/>
        <w:tblLook w:val="04A0"/>
      </w:tblPr>
      <w:tblGrid>
        <w:gridCol w:w="3830"/>
        <w:gridCol w:w="1699"/>
        <w:gridCol w:w="1699"/>
        <w:gridCol w:w="993"/>
        <w:gridCol w:w="853"/>
        <w:gridCol w:w="850"/>
        <w:gridCol w:w="706"/>
      </w:tblGrid>
      <w:tr w:rsidR="005E4B52" w:rsidRPr="00717361" w:rsidTr="00D15F01">
        <w:trPr>
          <w:trHeight w:val="360"/>
        </w:trPr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ВПР СПО Биология 1 курс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717361" w:rsidTr="00D15F01">
        <w:trPr>
          <w:trHeight w:val="300"/>
        </w:trPr>
        <w:tc>
          <w:tcPr>
            <w:tcW w:w="180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717361" w:rsidTr="00D15F01">
        <w:trPr>
          <w:trHeight w:val="300"/>
        </w:trPr>
        <w:tc>
          <w:tcPr>
            <w:tcW w:w="180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Статистика по отметкам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717361" w:rsidTr="00D15F01">
        <w:trPr>
          <w:trHeight w:val="300"/>
        </w:trPr>
        <w:tc>
          <w:tcPr>
            <w:tcW w:w="180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717361" w:rsidTr="00D15F01">
        <w:trPr>
          <w:trHeight w:val="300"/>
        </w:trPr>
        <w:tc>
          <w:tcPr>
            <w:tcW w:w="180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первичный балл: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717361" w:rsidTr="00D15F01">
        <w:trPr>
          <w:trHeight w:val="300"/>
        </w:trPr>
        <w:tc>
          <w:tcPr>
            <w:tcW w:w="180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717361" w:rsidTr="00D15F01">
        <w:trPr>
          <w:trHeight w:val="300"/>
        </w:trPr>
        <w:tc>
          <w:tcPr>
            <w:tcW w:w="18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Группы участников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ОО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E4B52" w:rsidRPr="00717361" w:rsidTr="00D15F01">
        <w:trPr>
          <w:trHeight w:val="300"/>
        </w:trPr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Вся выборка</w:t>
            </w:r>
          </w:p>
        </w:tc>
        <w:tc>
          <w:tcPr>
            <w:tcW w:w="7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65610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42,19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38,13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6,84</w:t>
            </w:r>
          </w:p>
        </w:tc>
      </w:tr>
      <w:tr w:rsidR="005E4B52" w:rsidRPr="00717361" w:rsidTr="00D15F01">
        <w:trPr>
          <w:trHeight w:val="300"/>
        </w:trPr>
        <w:tc>
          <w:tcPr>
            <w:tcW w:w="18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9,47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55,08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30,81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5E4B52" w:rsidRPr="00717361" w:rsidTr="00D15F01">
        <w:trPr>
          <w:trHeight w:val="300"/>
        </w:trPr>
        <w:tc>
          <w:tcPr>
            <w:tcW w:w="18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СПО Брянская область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38,36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7,53</w:t>
            </w:r>
          </w:p>
        </w:tc>
      </w:tr>
      <w:tr w:rsidR="005E4B52" w:rsidRPr="00717361" w:rsidTr="00D15F01">
        <w:trPr>
          <w:trHeight w:val="300"/>
        </w:trPr>
        <w:tc>
          <w:tcPr>
            <w:tcW w:w="18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"Новозыбковский медицинский колледж"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3,37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40,45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48,31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7,87</w:t>
            </w:r>
          </w:p>
        </w:tc>
      </w:tr>
    </w:tbl>
    <w:p w:rsidR="005E4B52" w:rsidRDefault="005E4B52" w:rsidP="005E4B52">
      <w:pPr>
        <w:pStyle w:val="40"/>
        <w:shd w:val="clear" w:color="auto" w:fill="auto"/>
        <w:spacing w:before="0" w:line="240" w:lineRule="auto"/>
        <w:ind w:left="280"/>
      </w:pPr>
    </w:p>
    <w:p w:rsidR="005E4B52" w:rsidRPr="00A46B97" w:rsidRDefault="005E4B52" w:rsidP="005E4B52">
      <w:pPr>
        <w:pStyle w:val="40"/>
        <w:shd w:val="clear" w:color="auto" w:fill="auto"/>
        <w:spacing w:before="0" w:line="240" w:lineRule="auto"/>
        <w:ind w:left="280"/>
      </w:pPr>
    </w:p>
    <w:p w:rsidR="005E4B52" w:rsidRPr="00A46B97" w:rsidRDefault="005E4B52" w:rsidP="005E4B52">
      <w:pPr>
        <w:rPr>
          <w:rFonts w:ascii="Times New Roman" w:hAnsi="Times New Roman" w:cs="Times New Roman"/>
          <w:color w:val="auto"/>
        </w:rPr>
      </w:pPr>
    </w:p>
    <w:p w:rsidR="005E4B52" w:rsidRDefault="005E4B52" w:rsidP="005E4B52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b/>
        </w:rPr>
        <w:br w:type="page"/>
      </w:r>
    </w:p>
    <w:p w:rsidR="005E4B52" w:rsidRPr="000A5F3B" w:rsidRDefault="005E4B52" w:rsidP="005E4B52">
      <w:pPr>
        <w:pStyle w:val="10"/>
        <w:keepNext/>
        <w:keepLines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  <w:r w:rsidRPr="000A5F3B">
        <w:rPr>
          <w:b/>
          <w:sz w:val="24"/>
          <w:szCs w:val="24"/>
        </w:rPr>
        <w:lastRenderedPageBreak/>
        <w:t xml:space="preserve">Результаты выполнения ВПР </w:t>
      </w:r>
    </w:p>
    <w:p w:rsidR="005E4B52" w:rsidRDefault="005E4B52" w:rsidP="005E4B52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  <w:r w:rsidRPr="000A5F3B">
        <w:rPr>
          <w:b/>
          <w:sz w:val="24"/>
          <w:szCs w:val="24"/>
        </w:rPr>
        <w:t>в сентябре - октябре 202</w:t>
      </w:r>
      <w:r>
        <w:rPr>
          <w:b/>
          <w:sz w:val="24"/>
          <w:szCs w:val="24"/>
        </w:rPr>
        <w:t>2</w:t>
      </w:r>
      <w:r w:rsidRPr="000A5F3B">
        <w:rPr>
          <w:b/>
          <w:sz w:val="24"/>
          <w:szCs w:val="24"/>
        </w:rPr>
        <w:t xml:space="preserve"> года Биология </w:t>
      </w:r>
      <w:r>
        <w:rPr>
          <w:b/>
          <w:sz w:val="24"/>
          <w:szCs w:val="24"/>
        </w:rPr>
        <w:t>2</w:t>
      </w:r>
      <w:r w:rsidRPr="000A5F3B">
        <w:rPr>
          <w:b/>
          <w:sz w:val="24"/>
          <w:szCs w:val="24"/>
        </w:rPr>
        <w:t xml:space="preserve"> курс</w:t>
      </w:r>
    </w:p>
    <w:p w:rsidR="005E4B52" w:rsidRPr="000A5F3B" w:rsidRDefault="005E4B52" w:rsidP="005E4B52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</w:p>
    <w:tbl>
      <w:tblPr>
        <w:tblW w:w="5554" w:type="pct"/>
        <w:tblInd w:w="-743" w:type="dxa"/>
        <w:tblLayout w:type="fixed"/>
        <w:tblLook w:val="04A0"/>
      </w:tblPr>
      <w:tblGrid>
        <w:gridCol w:w="3256"/>
        <w:gridCol w:w="1705"/>
        <w:gridCol w:w="1841"/>
        <w:gridCol w:w="993"/>
        <w:gridCol w:w="993"/>
        <w:gridCol w:w="853"/>
        <w:gridCol w:w="989"/>
      </w:tblGrid>
      <w:tr w:rsidR="005E4B52" w:rsidRPr="00717361" w:rsidTr="00D15F01">
        <w:trPr>
          <w:trHeight w:val="360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ВПР СПО Биология </w:t>
            </w:r>
            <w:proofErr w:type="gramStart"/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Завершившие</w:t>
            </w:r>
            <w:proofErr w:type="gramEnd"/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общеобразовательную подготовку</w:t>
            </w:r>
          </w:p>
        </w:tc>
        <w:tc>
          <w:tcPr>
            <w:tcW w:w="80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717361" w:rsidTr="00D15F01">
        <w:trPr>
          <w:trHeight w:val="300"/>
        </w:trPr>
        <w:tc>
          <w:tcPr>
            <w:tcW w:w="153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717361" w:rsidTr="00D15F01">
        <w:trPr>
          <w:trHeight w:val="300"/>
        </w:trPr>
        <w:tc>
          <w:tcPr>
            <w:tcW w:w="153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Статистика по отметкам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717361" w:rsidTr="00D15F01">
        <w:trPr>
          <w:trHeight w:val="300"/>
        </w:trPr>
        <w:tc>
          <w:tcPr>
            <w:tcW w:w="153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717361" w:rsidTr="00D15F01">
        <w:trPr>
          <w:trHeight w:val="300"/>
        </w:trPr>
        <w:tc>
          <w:tcPr>
            <w:tcW w:w="153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первичный балл: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717361" w:rsidTr="00D15F01">
        <w:trPr>
          <w:trHeight w:val="300"/>
        </w:trPr>
        <w:tc>
          <w:tcPr>
            <w:tcW w:w="153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717361" w:rsidTr="00D15F01">
        <w:trPr>
          <w:trHeight w:val="300"/>
        </w:trPr>
        <w:tc>
          <w:tcPr>
            <w:tcW w:w="15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Группы участников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ОО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E4B52" w:rsidRPr="00717361" w:rsidTr="00D15F01">
        <w:trPr>
          <w:trHeight w:val="300"/>
        </w:trPr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Вся выборка</w:t>
            </w:r>
          </w:p>
        </w:tc>
        <w:tc>
          <w:tcPr>
            <w:tcW w:w="8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58415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20,65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34,82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35,84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5E4B52" w:rsidRPr="00717361" w:rsidTr="00D15F01">
        <w:trPr>
          <w:trHeight w:val="300"/>
        </w:trPr>
        <w:tc>
          <w:tcPr>
            <w:tcW w:w="1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50,39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10,59</w:t>
            </w:r>
          </w:p>
        </w:tc>
      </w:tr>
      <w:tr w:rsidR="005E4B52" w:rsidRPr="00717361" w:rsidTr="00D15F01">
        <w:trPr>
          <w:trHeight w:val="300"/>
        </w:trPr>
        <w:tc>
          <w:tcPr>
            <w:tcW w:w="1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СПО Брянская область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33,81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44,96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10,43</w:t>
            </w:r>
          </w:p>
        </w:tc>
      </w:tr>
      <w:tr w:rsidR="005E4B52" w:rsidRPr="00717361" w:rsidTr="00D15F01">
        <w:trPr>
          <w:trHeight w:val="300"/>
        </w:trPr>
        <w:tc>
          <w:tcPr>
            <w:tcW w:w="1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"Новозыбковский медицинский колледж"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8,22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53,42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717361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61">
              <w:rPr>
                <w:rFonts w:ascii="Times New Roman" w:eastAsia="Times New Roman" w:hAnsi="Times New Roman" w:cs="Times New Roman"/>
                <w:sz w:val="20"/>
                <w:szCs w:val="20"/>
              </w:rPr>
              <w:t>36,99</w:t>
            </w:r>
          </w:p>
        </w:tc>
      </w:tr>
    </w:tbl>
    <w:p w:rsidR="005E4B52" w:rsidRDefault="005E4B52" w:rsidP="005E4B52">
      <w:pPr>
        <w:pStyle w:val="7"/>
        <w:shd w:val="clear" w:color="auto" w:fill="auto"/>
        <w:spacing w:before="0" w:line="240" w:lineRule="auto"/>
        <w:ind w:right="-2" w:firstLine="420"/>
        <w:rPr>
          <w:sz w:val="24"/>
          <w:szCs w:val="24"/>
        </w:rPr>
      </w:pPr>
    </w:p>
    <w:p w:rsidR="005E4B52" w:rsidRDefault="005E4B52" w:rsidP="005E4B52">
      <w:pPr>
        <w:pStyle w:val="7"/>
        <w:shd w:val="clear" w:color="auto" w:fill="auto"/>
        <w:spacing w:before="0" w:line="240" w:lineRule="auto"/>
        <w:ind w:right="-2" w:firstLine="420"/>
        <w:rPr>
          <w:sz w:val="24"/>
          <w:szCs w:val="24"/>
        </w:rPr>
      </w:pPr>
      <w:proofErr w:type="gramStart"/>
      <w:r w:rsidRPr="00A46B97">
        <w:rPr>
          <w:sz w:val="24"/>
          <w:szCs w:val="24"/>
        </w:rPr>
        <w:t xml:space="preserve">Анализ выполнения ВПР </w:t>
      </w:r>
      <w:r>
        <w:rPr>
          <w:sz w:val="24"/>
          <w:szCs w:val="24"/>
        </w:rPr>
        <w:t xml:space="preserve">по биологии </w:t>
      </w:r>
      <w:r w:rsidRPr="00A46B97">
        <w:rPr>
          <w:sz w:val="24"/>
          <w:szCs w:val="24"/>
        </w:rPr>
        <w:t xml:space="preserve">обучающимися </w:t>
      </w:r>
      <w:r>
        <w:rPr>
          <w:sz w:val="24"/>
          <w:szCs w:val="24"/>
        </w:rPr>
        <w:t>1-2 курсов</w:t>
      </w:r>
      <w:r w:rsidRPr="00A46B97">
        <w:rPr>
          <w:sz w:val="24"/>
          <w:szCs w:val="24"/>
        </w:rPr>
        <w:t xml:space="preserve"> показывает, что большинство обучающихся справились с контрольными работами, успеваемость составила</w:t>
      </w:r>
      <w:r>
        <w:rPr>
          <w:sz w:val="24"/>
          <w:szCs w:val="24"/>
        </w:rPr>
        <w:t xml:space="preserve">; на 1 курсе – </w:t>
      </w:r>
      <w:r w:rsidRPr="00A46B97">
        <w:rPr>
          <w:sz w:val="24"/>
          <w:szCs w:val="24"/>
        </w:rPr>
        <w:t>9</w:t>
      </w:r>
      <w:r>
        <w:rPr>
          <w:sz w:val="24"/>
          <w:szCs w:val="24"/>
        </w:rPr>
        <w:t>6,6</w:t>
      </w:r>
      <w:r w:rsidRPr="00A46B97">
        <w:rPr>
          <w:sz w:val="24"/>
          <w:szCs w:val="24"/>
        </w:rPr>
        <w:t>%</w:t>
      </w:r>
      <w:r>
        <w:rPr>
          <w:sz w:val="24"/>
          <w:szCs w:val="24"/>
        </w:rPr>
        <w:t>, на 2 курсе</w:t>
      </w:r>
      <w:r w:rsidRPr="00A46B9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46B97">
        <w:rPr>
          <w:sz w:val="24"/>
          <w:szCs w:val="24"/>
        </w:rPr>
        <w:t xml:space="preserve"> </w:t>
      </w:r>
      <w:r>
        <w:rPr>
          <w:sz w:val="24"/>
          <w:szCs w:val="24"/>
        </w:rPr>
        <w:t>98,6%.</w:t>
      </w:r>
      <w:proofErr w:type="gramEnd"/>
    </w:p>
    <w:p w:rsidR="005E4B52" w:rsidRDefault="005E4B52" w:rsidP="005E4B52">
      <w:pPr>
        <w:pStyle w:val="7"/>
        <w:shd w:val="clear" w:color="auto" w:fill="auto"/>
        <w:spacing w:before="0" w:line="240" w:lineRule="auto"/>
        <w:ind w:right="-2" w:firstLine="420"/>
        <w:rPr>
          <w:sz w:val="24"/>
          <w:szCs w:val="24"/>
        </w:rPr>
      </w:pPr>
      <w:r w:rsidRPr="00A46B97">
        <w:rPr>
          <w:sz w:val="24"/>
          <w:szCs w:val="24"/>
        </w:rPr>
        <w:t xml:space="preserve">Качество выполнения работ по </w:t>
      </w:r>
      <w:r>
        <w:rPr>
          <w:sz w:val="24"/>
          <w:szCs w:val="24"/>
        </w:rPr>
        <w:t>биологии: на 1 курсе – 56,2</w:t>
      </w:r>
      <w:r w:rsidRPr="00A46B97">
        <w:rPr>
          <w:sz w:val="24"/>
          <w:szCs w:val="24"/>
        </w:rPr>
        <w:t>%</w:t>
      </w:r>
      <w:r>
        <w:rPr>
          <w:sz w:val="24"/>
          <w:szCs w:val="24"/>
        </w:rPr>
        <w:t>, на 2 курсе</w:t>
      </w:r>
      <w:r w:rsidRPr="00A46B9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46B97">
        <w:rPr>
          <w:sz w:val="24"/>
          <w:szCs w:val="24"/>
        </w:rPr>
        <w:t xml:space="preserve"> </w:t>
      </w:r>
      <w:r>
        <w:rPr>
          <w:sz w:val="24"/>
          <w:szCs w:val="24"/>
        </w:rPr>
        <w:t>90,4%</w:t>
      </w:r>
      <w:r w:rsidRPr="00A46B97">
        <w:rPr>
          <w:sz w:val="24"/>
          <w:szCs w:val="24"/>
        </w:rPr>
        <w:t>.</w:t>
      </w:r>
    </w:p>
    <w:p w:rsidR="005E4B52" w:rsidRPr="00582013" w:rsidRDefault="005E4B52" w:rsidP="005E4B52">
      <w:pPr>
        <w:pStyle w:val="7"/>
        <w:shd w:val="clear" w:color="auto" w:fill="auto"/>
        <w:spacing w:before="0" w:line="240" w:lineRule="auto"/>
        <w:ind w:right="-2" w:firstLine="420"/>
        <w:rPr>
          <w:color w:val="002060"/>
          <w:sz w:val="24"/>
          <w:szCs w:val="24"/>
        </w:rPr>
      </w:pPr>
    </w:p>
    <w:p w:rsidR="005E4B52" w:rsidRPr="00533C19" w:rsidRDefault="005E4B52" w:rsidP="005E4B52">
      <w:pPr>
        <w:pStyle w:val="7"/>
        <w:shd w:val="clear" w:color="auto" w:fill="auto"/>
        <w:spacing w:before="0" w:line="240" w:lineRule="auto"/>
        <w:ind w:left="120" w:right="580" w:firstLine="420"/>
        <w:jc w:val="center"/>
        <w:rPr>
          <w:rStyle w:val="22"/>
          <w:rFonts w:eastAsia="Arial Unicode MS"/>
          <w:b/>
          <w:sz w:val="24"/>
          <w:szCs w:val="24"/>
        </w:rPr>
      </w:pPr>
      <w:r w:rsidRPr="00533C19">
        <w:rPr>
          <w:rStyle w:val="22"/>
          <w:rFonts w:eastAsia="Arial Unicode MS"/>
          <w:b/>
          <w:sz w:val="24"/>
          <w:szCs w:val="24"/>
        </w:rPr>
        <w:t>Сравнительные результаты выполнения ВПР по биологии в 2022г</w:t>
      </w:r>
    </w:p>
    <w:p w:rsidR="005E4B52" w:rsidRDefault="005E4B52" w:rsidP="005E4B52">
      <w:pPr>
        <w:pStyle w:val="7"/>
        <w:shd w:val="clear" w:color="auto" w:fill="auto"/>
        <w:spacing w:before="0" w:line="240" w:lineRule="auto"/>
        <w:ind w:left="120" w:right="580" w:firstLine="420"/>
        <w:jc w:val="center"/>
        <w:rPr>
          <w:rStyle w:val="22"/>
          <w:rFonts w:eastAsia="Arial Unicode MS"/>
          <w:sz w:val="24"/>
          <w:szCs w:val="24"/>
        </w:rPr>
      </w:pPr>
    </w:p>
    <w:p w:rsidR="005E4B52" w:rsidRPr="00533C19" w:rsidRDefault="005E4B52" w:rsidP="005E4B52">
      <w:pPr>
        <w:pStyle w:val="7"/>
        <w:shd w:val="clear" w:color="auto" w:fill="auto"/>
        <w:spacing w:before="0" w:line="240" w:lineRule="auto"/>
        <w:ind w:left="120" w:right="580" w:firstLine="420"/>
        <w:jc w:val="center"/>
        <w:rPr>
          <w:rStyle w:val="22"/>
          <w:rFonts w:eastAsia="Arial Unicode MS"/>
          <w:sz w:val="24"/>
          <w:szCs w:val="24"/>
          <w:u w:val="none"/>
        </w:rPr>
      </w:pPr>
      <w:r w:rsidRPr="00533C19">
        <w:rPr>
          <w:rStyle w:val="22"/>
          <w:rFonts w:eastAsia="Arial Unicode MS"/>
          <w:noProof/>
          <w:sz w:val="24"/>
          <w:szCs w:val="24"/>
          <w:u w:val="none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E4B52" w:rsidRDefault="005E4B52" w:rsidP="005E4B52">
      <w:pPr>
        <w:pStyle w:val="7"/>
        <w:shd w:val="clear" w:color="auto" w:fill="auto"/>
        <w:spacing w:before="0" w:line="240" w:lineRule="auto"/>
        <w:ind w:right="580"/>
        <w:jc w:val="center"/>
        <w:rPr>
          <w:rStyle w:val="22"/>
          <w:rFonts w:eastAsia="Arial Unicode MS"/>
          <w:sz w:val="24"/>
          <w:szCs w:val="24"/>
        </w:rPr>
      </w:pPr>
    </w:p>
    <w:p w:rsidR="005E4B52" w:rsidRPr="000F23AA" w:rsidRDefault="005E4B52" w:rsidP="005E4B52">
      <w:pPr>
        <w:pStyle w:val="7"/>
        <w:shd w:val="clear" w:color="auto" w:fill="auto"/>
        <w:spacing w:before="0" w:line="240" w:lineRule="auto"/>
        <w:ind w:left="120" w:right="580" w:firstLine="420"/>
        <w:rPr>
          <w:sz w:val="24"/>
          <w:szCs w:val="24"/>
        </w:rPr>
      </w:pPr>
      <w:proofErr w:type="gramStart"/>
      <w:r w:rsidRPr="000F23AA">
        <w:rPr>
          <w:sz w:val="24"/>
          <w:szCs w:val="24"/>
        </w:rPr>
        <w:t xml:space="preserve">Сравнительный анализ показывает, что успеваемость и качество выполнения работ по </w:t>
      </w:r>
      <w:r>
        <w:rPr>
          <w:sz w:val="24"/>
          <w:szCs w:val="24"/>
        </w:rPr>
        <w:t>биологии</w:t>
      </w:r>
      <w:r w:rsidRPr="000F23AA">
        <w:rPr>
          <w:sz w:val="24"/>
          <w:szCs w:val="24"/>
        </w:rPr>
        <w:t xml:space="preserve"> значительно отличается от всероссийского</w:t>
      </w:r>
      <w:r>
        <w:rPr>
          <w:sz w:val="24"/>
          <w:szCs w:val="24"/>
        </w:rPr>
        <w:t xml:space="preserve"> показателя (успеваемость по результатам ВПР Биология 1 курс в колледже выше всероссийского в 4 раза, на втором курсе выше в 15 раз), так же показатель качества значительно отличается и от областного: в колледже он выше в 3 раза на 1 курсе и в 7 раз</w:t>
      </w:r>
      <w:proofErr w:type="gramEnd"/>
      <w:r>
        <w:rPr>
          <w:sz w:val="24"/>
          <w:szCs w:val="24"/>
        </w:rPr>
        <w:t xml:space="preserve"> на 2 курсе</w:t>
      </w:r>
      <w:r w:rsidRPr="000F23AA">
        <w:rPr>
          <w:sz w:val="24"/>
          <w:szCs w:val="24"/>
        </w:rPr>
        <w:t>.</w:t>
      </w:r>
    </w:p>
    <w:p w:rsidR="005E4B52" w:rsidRDefault="005E4B52" w:rsidP="005E4B52">
      <w:pPr>
        <w:pStyle w:val="7"/>
        <w:shd w:val="clear" w:color="auto" w:fill="auto"/>
        <w:spacing w:before="0" w:line="240" w:lineRule="auto"/>
        <w:ind w:left="120" w:right="720" w:firstLine="420"/>
        <w:rPr>
          <w:sz w:val="24"/>
          <w:szCs w:val="24"/>
        </w:rPr>
      </w:pPr>
      <w:proofErr w:type="gramStart"/>
      <w:r w:rsidRPr="000F23AA">
        <w:rPr>
          <w:sz w:val="24"/>
          <w:szCs w:val="24"/>
        </w:rPr>
        <w:lastRenderedPageBreak/>
        <w:t xml:space="preserve">Типичные затруднения обучающихся отражены </w:t>
      </w:r>
      <w:r>
        <w:rPr>
          <w:sz w:val="24"/>
          <w:szCs w:val="24"/>
        </w:rPr>
        <w:t>в перечне достижений планируемых результатов.</w:t>
      </w:r>
      <w:proofErr w:type="gramEnd"/>
      <w:r>
        <w:rPr>
          <w:sz w:val="24"/>
          <w:szCs w:val="24"/>
        </w:rPr>
        <w:t xml:space="preserve"> Самый низкий процент правильных ответов на первом курсе наблюдался при ответе на вопросы, относящиеся к и</w:t>
      </w:r>
      <w:r w:rsidRPr="00F867A7">
        <w:rPr>
          <w:sz w:val="24"/>
          <w:szCs w:val="24"/>
        </w:rPr>
        <w:t>спользов</w:t>
      </w:r>
      <w:r>
        <w:rPr>
          <w:sz w:val="24"/>
          <w:szCs w:val="24"/>
        </w:rPr>
        <w:t>анию</w:t>
      </w:r>
      <w:r w:rsidRPr="00F867A7">
        <w:rPr>
          <w:sz w:val="24"/>
          <w:szCs w:val="24"/>
        </w:rPr>
        <w:t xml:space="preserve"> научны</w:t>
      </w:r>
      <w:r>
        <w:rPr>
          <w:sz w:val="24"/>
          <w:szCs w:val="24"/>
        </w:rPr>
        <w:t>х</w:t>
      </w:r>
      <w:r w:rsidRPr="00F867A7">
        <w:rPr>
          <w:sz w:val="24"/>
          <w:szCs w:val="24"/>
        </w:rPr>
        <w:t xml:space="preserve"> метод</w:t>
      </w:r>
      <w:r>
        <w:rPr>
          <w:sz w:val="24"/>
          <w:szCs w:val="24"/>
        </w:rPr>
        <w:t>ов</w:t>
      </w:r>
      <w:r w:rsidRPr="00F867A7">
        <w:rPr>
          <w:sz w:val="24"/>
          <w:szCs w:val="24"/>
        </w:rPr>
        <w:t xml:space="preserve"> с целью изучения биологических объектов, явлений и процессов:</w:t>
      </w:r>
      <w:r>
        <w:rPr>
          <w:sz w:val="24"/>
          <w:szCs w:val="24"/>
        </w:rPr>
        <w:t xml:space="preserve"> </w:t>
      </w:r>
      <w:r w:rsidRPr="00F867A7">
        <w:rPr>
          <w:sz w:val="24"/>
          <w:szCs w:val="24"/>
        </w:rPr>
        <w:t>наблюдение, описание, проведение несложных биологических экспериментов</w:t>
      </w:r>
      <w:r>
        <w:rPr>
          <w:sz w:val="24"/>
          <w:szCs w:val="24"/>
        </w:rPr>
        <w:t>.</w:t>
      </w:r>
    </w:p>
    <w:p w:rsidR="005E4B52" w:rsidRPr="00F867A7" w:rsidRDefault="005E4B52" w:rsidP="005E4B52">
      <w:pPr>
        <w:pStyle w:val="7"/>
        <w:shd w:val="clear" w:color="auto" w:fill="auto"/>
        <w:spacing w:before="0" w:line="240" w:lineRule="auto"/>
        <w:ind w:left="120" w:right="720" w:firstLine="420"/>
        <w:rPr>
          <w:sz w:val="24"/>
          <w:szCs w:val="24"/>
        </w:rPr>
      </w:pPr>
      <w:r>
        <w:rPr>
          <w:sz w:val="24"/>
          <w:szCs w:val="24"/>
        </w:rPr>
        <w:t>На втором курсе самый низкий процент правильных ответов – при ответе на вопросы, относящиеся к разделу «Экосистемы», «Клетка», «Вид».</w:t>
      </w:r>
    </w:p>
    <w:p w:rsidR="005E4B52" w:rsidRDefault="005E4B52" w:rsidP="005E4B52">
      <w:pPr>
        <w:pStyle w:val="7"/>
        <w:shd w:val="clear" w:color="auto" w:fill="auto"/>
        <w:spacing w:before="0" w:line="240" w:lineRule="auto"/>
        <w:ind w:left="120" w:right="720" w:firstLine="420"/>
        <w:rPr>
          <w:color w:val="002060"/>
          <w:sz w:val="24"/>
          <w:szCs w:val="24"/>
        </w:rPr>
      </w:pPr>
    </w:p>
    <w:p w:rsidR="005E4B52" w:rsidRPr="000A5F3B" w:rsidRDefault="005E4B52" w:rsidP="005E4B52">
      <w:pPr>
        <w:pStyle w:val="10"/>
        <w:keepNext/>
        <w:keepLines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  <w:r w:rsidRPr="000A5F3B">
        <w:rPr>
          <w:b/>
          <w:sz w:val="24"/>
          <w:szCs w:val="24"/>
        </w:rPr>
        <w:t xml:space="preserve">Результаты выполнения ВПР </w:t>
      </w:r>
    </w:p>
    <w:p w:rsidR="005E4B52" w:rsidRPr="000A5F3B" w:rsidRDefault="005E4B52" w:rsidP="005E4B52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  <w:r w:rsidRPr="000A5F3B">
        <w:rPr>
          <w:b/>
          <w:sz w:val="24"/>
          <w:szCs w:val="24"/>
        </w:rPr>
        <w:t>в сентябре - октябре 202</w:t>
      </w:r>
      <w:r>
        <w:rPr>
          <w:b/>
          <w:sz w:val="24"/>
          <w:szCs w:val="24"/>
        </w:rPr>
        <w:t>2</w:t>
      </w:r>
      <w:r w:rsidRPr="000A5F3B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Метапредмет</w:t>
      </w:r>
      <w:r w:rsidRPr="000A5F3B">
        <w:rPr>
          <w:b/>
          <w:sz w:val="24"/>
          <w:szCs w:val="24"/>
        </w:rPr>
        <w:t xml:space="preserve"> 1 курс</w:t>
      </w:r>
    </w:p>
    <w:p w:rsidR="005E4B52" w:rsidRPr="00A46B97" w:rsidRDefault="005E4B52" w:rsidP="005E4B52">
      <w:pPr>
        <w:pStyle w:val="40"/>
        <w:shd w:val="clear" w:color="auto" w:fill="auto"/>
        <w:spacing w:before="0" w:line="240" w:lineRule="auto"/>
        <w:ind w:left="280"/>
      </w:pPr>
    </w:p>
    <w:tbl>
      <w:tblPr>
        <w:tblW w:w="5388" w:type="pct"/>
        <w:tblInd w:w="-743" w:type="dxa"/>
        <w:tblLayout w:type="fixed"/>
        <w:tblLook w:val="04A0"/>
      </w:tblPr>
      <w:tblGrid>
        <w:gridCol w:w="2978"/>
        <w:gridCol w:w="1842"/>
        <w:gridCol w:w="1842"/>
        <w:gridCol w:w="852"/>
        <w:gridCol w:w="992"/>
        <w:gridCol w:w="850"/>
        <w:gridCol w:w="957"/>
      </w:tblGrid>
      <w:tr w:rsidR="005E4B52" w:rsidRPr="008E3BB8" w:rsidTr="00D15F01">
        <w:trPr>
          <w:trHeight w:val="360"/>
        </w:trPr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ВПР СПО Метапредмет (ЕПР) 1 курс</w:t>
            </w:r>
          </w:p>
        </w:tc>
        <w:tc>
          <w:tcPr>
            <w:tcW w:w="8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Статистика по отметкам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 (ЕПР)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первичный балл: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15.09.2022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Группы участников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ОО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Вся выборка</w:t>
            </w:r>
          </w:p>
        </w:tc>
        <w:tc>
          <w:tcPr>
            <w:tcW w:w="8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3949</w:t>
            </w:r>
          </w:p>
        </w:tc>
        <w:tc>
          <w:tcPr>
            <w:tcW w:w="8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633827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9,91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45,28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39,71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обл.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5748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5,22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50,02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10,16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СПО Брянская область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3024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33,07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53,24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9,29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"Новозыбковский медицинский колледж"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58,89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12,22</w:t>
            </w:r>
          </w:p>
        </w:tc>
      </w:tr>
    </w:tbl>
    <w:p w:rsidR="005E4B52" w:rsidRPr="00582013" w:rsidRDefault="005E4B52" w:rsidP="005E4B52">
      <w:pPr>
        <w:pStyle w:val="7"/>
        <w:shd w:val="clear" w:color="auto" w:fill="auto"/>
        <w:spacing w:before="0" w:line="240" w:lineRule="auto"/>
        <w:ind w:left="120" w:right="720" w:firstLine="420"/>
        <w:rPr>
          <w:color w:val="002060"/>
          <w:sz w:val="24"/>
          <w:szCs w:val="24"/>
        </w:rPr>
      </w:pPr>
    </w:p>
    <w:p w:rsidR="005E4B52" w:rsidRPr="000A5F3B" w:rsidRDefault="005E4B52" w:rsidP="005E4B52">
      <w:pPr>
        <w:pStyle w:val="10"/>
        <w:keepNext/>
        <w:keepLines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  <w:r w:rsidRPr="000A5F3B">
        <w:rPr>
          <w:b/>
          <w:sz w:val="24"/>
          <w:szCs w:val="24"/>
        </w:rPr>
        <w:t xml:space="preserve">Результаты выполнения ВПР </w:t>
      </w:r>
    </w:p>
    <w:p w:rsidR="005E4B52" w:rsidRDefault="005E4B52" w:rsidP="005E4B52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  <w:r w:rsidRPr="000A5F3B">
        <w:rPr>
          <w:b/>
          <w:sz w:val="24"/>
          <w:szCs w:val="24"/>
        </w:rPr>
        <w:t xml:space="preserve">в сентябре - октябре 2021 года </w:t>
      </w:r>
      <w:r>
        <w:rPr>
          <w:b/>
          <w:sz w:val="24"/>
          <w:szCs w:val="24"/>
        </w:rPr>
        <w:t>Метапредмет</w:t>
      </w:r>
      <w:r w:rsidRPr="000A5F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0A5F3B">
        <w:rPr>
          <w:b/>
          <w:sz w:val="24"/>
          <w:szCs w:val="24"/>
        </w:rPr>
        <w:t xml:space="preserve"> курс</w:t>
      </w:r>
    </w:p>
    <w:p w:rsidR="005E4B52" w:rsidRDefault="005E4B52" w:rsidP="005E4B52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</w:p>
    <w:tbl>
      <w:tblPr>
        <w:tblW w:w="5388" w:type="pct"/>
        <w:tblInd w:w="-743" w:type="dxa"/>
        <w:tblLayout w:type="fixed"/>
        <w:tblLook w:val="04A0"/>
      </w:tblPr>
      <w:tblGrid>
        <w:gridCol w:w="2978"/>
        <w:gridCol w:w="1844"/>
        <w:gridCol w:w="1842"/>
        <w:gridCol w:w="852"/>
        <w:gridCol w:w="990"/>
        <w:gridCol w:w="850"/>
        <w:gridCol w:w="957"/>
      </w:tblGrid>
      <w:tr w:rsidR="005E4B52" w:rsidRPr="008E3BB8" w:rsidTr="00D15F01">
        <w:trPr>
          <w:trHeight w:val="360"/>
        </w:trPr>
        <w:tc>
          <w:tcPr>
            <w:tcW w:w="14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ВПР СПО Метапредмет (ЕПР) </w:t>
            </w:r>
            <w:proofErr w:type="gramStart"/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Завершившие</w:t>
            </w:r>
            <w:proofErr w:type="gramEnd"/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общеобразовательную подготовку</w:t>
            </w:r>
          </w:p>
        </w:tc>
        <w:tc>
          <w:tcPr>
            <w:tcW w:w="89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Статистика по отметкам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Предмет: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 (ЕПР)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первичный балл: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15.09.2022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Группы участников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ОО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Вся выборка</w:t>
            </w:r>
          </w:p>
        </w:tc>
        <w:tc>
          <w:tcPr>
            <w:tcW w:w="8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3853</w:t>
            </w:r>
          </w:p>
        </w:tc>
        <w:tc>
          <w:tcPr>
            <w:tcW w:w="8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534947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25,84</w:t>
            </w:r>
          </w:p>
        </w:tc>
        <w:tc>
          <w:tcPr>
            <w:tcW w:w="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41,15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5,11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5275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8,95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34,07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39,91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17,08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СПО Брянская область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2943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10,53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36,39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39,21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13,86</w:t>
            </w:r>
          </w:p>
        </w:tc>
      </w:tr>
      <w:tr w:rsidR="005E4B52" w:rsidRPr="008E3BB8" w:rsidTr="00D15F01">
        <w:trPr>
          <w:trHeight w:val="300"/>
        </w:trPr>
        <w:tc>
          <w:tcPr>
            <w:tcW w:w="1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автономное профессиональное </w:t>
            </w: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образовательное учреждение "Новозыбковский медицинский колледж"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57,75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B52" w:rsidRPr="008E3BB8" w:rsidRDefault="005E4B52" w:rsidP="00D15F0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BB8">
              <w:rPr>
                <w:rFonts w:ascii="Times New Roman" w:eastAsia="Times New Roman" w:hAnsi="Times New Roman" w:cs="Times New Roman"/>
                <w:sz w:val="20"/>
                <w:szCs w:val="20"/>
              </w:rPr>
              <w:t>26,76</w:t>
            </w:r>
          </w:p>
        </w:tc>
      </w:tr>
    </w:tbl>
    <w:p w:rsidR="005E4B52" w:rsidRDefault="005E4B52" w:rsidP="005E4B52">
      <w:pPr>
        <w:pStyle w:val="7"/>
        <w:shd w:val="clear" w:color="auto" w:fill="auto"/>
        <w:spacing w:before="0" w:line="240" w:lineRule="auto"/>
        <w:ind w:right="-2" w:firstLine="420"/>
        <w:rPr>
          <w:sz w:val="24"/>
          <w:szCs w:val="24"/>
        </w:rPr>
      </w:pPr>
    </w:p>
    <w:p w:rsidR="005E4B52" w:rsidRDefault="005E4B52" w:rsidP="005E4B52">
      <w:pPr>
        <w:pStyle w:val="7"/>
        <w:shd w:val="clear" w:color="auto" w:fill="auto"/>
        <w:spacing w:before="0" w:line="240" w:lineRule="auto"/>
        <w:ind w:right="-2" w:firstLine="420"/>
        <w:rPr>
          <w:sz w:val="24"/>
          <w:szCs w:val="24"/>
        </w:rPr>
      </w:pPr>
      <w:proofErr w:type="gramStart"/>
      <w:r w:rsidRPr="00A46B97">
        <w:rPr>
          <w:sz w:val="24"/>
          <w:szCs w:val="24"/>
        </w:rPr>
        <w:t xml:space="preserve">Анализ выполнения ВПР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метапредмету</w:t>
      </w:r>
      <w:proofErr w:type="spellEnd"/>
      <w:r>
        <w:rPr>
          <w:sz w:val="24"/>
          <w:szCs w:val="24"/>
        </w:rPr>
        <w:t xml:space="preserve"> </w:t>
      </w:r>
      <w:r w:rsidRPr="00A46B97">
        <w:rPr>
          <w:sz w:val="24"/>
          <w:szCs w:val="24"/>
        </w:rPr>
        <w:t xml:space="preserve">обучающимися </w:t>
      </w:r>
      <w:r>
        <w:rPr>
          <w:sz w:val="24"/>
          <w:szCs w:val="24"/>
        </w:rPr>
        <w:t>1-2 курсов</w:t>
      </w:r>
      <w:r w:rsidRPr="00A46B97">
        <w:rPr>
          <w:sz w:val="24"/>
          <w:szCs w:val="24"/>
        </w:rPr>
        <w:t xml:space="preserve"> показывает, что </w:t>
      </w:r>
      <w:r>
        <w:rPr>
          <w:sz w:val="24"/>
          <w:szCs w:val="24"/>
        </w:rPr>
        <w:t>большинство студентов</w:t>
      </w:r>
      <w:r w:rsidRPr="00A46B97">
        <w:rPr>
          <w:sz w:val="24"/>
          <w:szCs w:val="24"/>
        </w:rPr>
        <w:t xml:space="preserve"> справились с контрольными работами, успеваемость </w:t>
      </w:r>
      <w:r>
        <w:rPr>
          <w:sz w:val="24"/>
          <w:szCs w:val="24"/>
        </w:rPr>
        <w:t>на 1 составила 97,78%, на 2 курсе</w:t>
      </w:r>
      <w:r w:rsidRPr="00A46B97">
        <w:rPr>
          <w:sz w:val="24"/>
          <w:szCs w:val="24"/>
        </w:rPr>
        <w:t xml:space="preserve"> составила</w:t>
      </w:r>
      <w:r>
        <w:rPr>
          <w:sz w:val="24"/>
          <w:szCs w:val="24"/>
        </w:rPr>
        <w:t xml:space="preserve"> 95,77%.</w:t>
      </w:r>
      <w:proofErr w:type="gramEnd"/>
    </w:p>
    <w:p w:rsidR="005E4B52" w:rsidRDefault="005E4B52" w:rsidP="005E4B52">
      <w:pPr>
        <w:pStyle w:val="7"/>
        <w:shd w:val="clear" w:color="auto" w:fill="auto"/>
        <w:spacing w:before="0" w:line="240" w:lineRule="auto"/>
        <w:ind w:right="-2" w:firstLine="420"/>
        <w:rPr>
          <w:sz w:val="24"/>
          <w:szCs w:val="24"/>
        </w:rPr>
      </w:pPr>
      <w:r w:rsidRPr="00A46B97">
        <w:rPr>
          <w:sz w:val="24"/>
          <w:szCs w:val="24"/>
        </w:rPr>
        <w:t xml:space="preserve">Качество выполнения работ по </w:t>
      </w:r>
      <w:proofErr w:type="spellStart"/>
      <w:r>
        <w:rPr>
          <w:sz w:val="24"/>
          <w:szCs w:val="24"/>
        </w:rPr>
        <w:t>метапредмету</w:t>
      </w:r>
      <w:proofErr w:type="spellEnd"/>
      <w:r>
        <w:rPr>
          <w:sz w:val="24"/>
          <w:szCs w:val="24"/>
        </w:rPr>
        <w:t>: на 1 курсе – 71,1</w:t>
      </w:r>
      <w:r w:rsidRPr="00A46B97">
        <w:rPr>
          <w:sz w:val="24"/>
          <w:szCs w:val="24"/>
        </w:rPr>
        <w:t>%</w:t>
      </w:r>
      <w:r>
        <w:rPr>
          <w:sz w:val="24"/>
          <w:szCs w:val="24"/>
        </w:rPr>
        <w:t>, на 2 курсе</w:t>
      </w:r>
      <w:r w:rsidRPr="00A46B9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46B97">
        <w:rPr>
          <w:sz w:val="24"/>
          <w:szCs w:val="24"/>
        </w:rPr>
        <w:t xml:space="preserve"> </w:t>
      </w:r>
      <w:r>
        <w:rPr>
          <w:sz w:val="24"/>
          <w:szCs w:val="24"/>
        </w:rPr>
        <w:t>84,5%.</w:t>
      </w:r>
      <w:r w:rsidRPr="00A46B97">
        <w:rPr>
          <w:sz w:val="24"/>
          <w:szCs w:val="24"/>
        </w:rPr>
        <w:t>.</w:t>
      </w:r>
    </w:p>
    <w:p w:rsidR="005E4B52" w:rsidRPr="00582013" w:rsidRDefault="005E4B52" w:rsidP="005E4B52">
      <w:pPr>
        <w:pStyle w:val="7"/>
        <w:shd w:val="clear" w:color="auto" w:fill="auto"/>
        <w:spacing w:before="0" w:line="240" w:lineRule="auto"/>
        <w:ind w:right="-2" w:firstLine="420"/>
        <w:rPr>
          <w:color w:val="002060"/>
          <w:sz w:val="24"/>
          <w:szCs w:val="24"/>
        </w:rPr>
      </w:pPr>
    </w:p>
    <w:p w:rsidR="005E4B52" w:rsidRPr="0082762D" w:rsidRDefault="005E4B52" w:rsidP="005E4B52">
      <w:pPr>
        <w:pStyle w:val="7"/>
        <w:shd w:val="clear" w:color="auto" w:fill="auto"/>
        <w:spacing w:before="0" w:line="240" w:lineRule="auto"/>
        <w:ind w:left="120" w:right="580" w:firstLine="420"/>
        <w:jc w:val="center"/>
        <w:rPr>
          <w:rStyle w:val="22"/>
          <w:rFonts w:eastAsia="Arial Unicode MS"/>
          <w:b/>
          <w:sz w:val="24"/>
          <w:szCs w:val="24"/>
        </w:rPr>
      </w:pPr>
      <w:r w:rsidRPr="0082762D">
        <w:rPr>
          <w:rStyle w:val="22"/>
          <w:rFonts w:eastAsia="Arial Unicode MS"/>
          <w:b/>
          <w:sz w:val="24"/>
          <w:szCs w:val="24"/>
        </w:rPr>
        <w:t xml:space="preserve">Сравнительные результаты выполнения ВПР по </w:t>
      </w:r>
      <w:proofErr w:type="spellStart"/>
      <w:r w:rsidRPr="0082762D">
        <w:rPr>
          <w:rStyle w:val="22"/>
          <w:rFonts w:eastAsia="Arial Unicode MS"/>
          <w:b/>
          <w:sz w:val="24"/>
          <w:szCs w:val="24"/>
        </w:rPr>
        <w:t>метапредмету</w:t>
      </w:r>
      <w:proofErr w:type="spellEnd"/>
      <w:r w:rsidRPr="0082762D">
        <w:rPr>
          <w:rStyle w:val="22"/>
          <w:rFonts w:eastAsia="Arial Unicode MS"/>
          <w:b/>
          <w:sz w:val="24"/>
          <w:szCs w:val="24"/>
        </w:rPr>
        <w:t xml:space="preserve"> в 2022г</w:t>
      </w:r>
    </w:p>
    <w:p w:rsidR="005E4B52" w:rsidRDefault="005E4B52" w:rsidP="005E4B52">
      <w:pPr>
        <w:pStyle w:val="7"/>
        <w:shd w:val="clear" w:color="auto" w:fill="auto"/>
        <w:spacing w:before="0" w:line="240" w:lineRule="auto"/>
        <w:ind w:left="120" w:right="580" w:firstLine="420"/>
        <w:jc w:val="center"/>
        <w:rPr>
          <w:rStyle w:val="22"/>
          <w:rFonts w:eastAsia="Arial Unicode MS"/>
          <w:sz w:val="24"/>
          <w:szCs w:val="24"/>
        </w:rPr>
      </w:pPr>
    </w:p>
    <w:p w:rsidR="005E4B52" w:rsidRPr="00F1371D" w:rsidRDefault="005E4B52" w:rsidP="005E4B52">
      <w:pPr>
        <w:pStyle w:val="7"/>
        <w:shd w:val="clear" w:color="auto" w:fill="auto"/>
        <w:spacing w:before="0" w:line="240" w:lineRule="auto"/>
        <w:ind w:left="120" w:right="580" w:firstLine="420"/>
        <w:jc w:val="center"/>
        <w:rPr>
          <w:rStyle w:val="22"/>
          <w:rFonts w:eastAsia="Arial Unicode MS"/>
          <w:sz w:val="24"/>
          <w:szCs w:val="24"/>
          <w:u w:val="none"/>
        </w:rPr>
      </w:pPr>
      <w:r w:rsidRPr="0082762D">
        <w:rPr>
          <w:rStyle w:val="22"/>
          <w:rFonts w:eastAsia="Arial Unicode MS"/>
          <w:noProof/>
          <w:sz w:val="24"/>
          <w:szCs w:val="24"/>
          <w:u w:val="none"/>
          <w:lang w:eastAsia="ru-RU"/>
        </w:rPr>
        <w:drawing>
          <wp:inline distT="0" distB="0" distL="0" distR="0">
            <wp:extent cx="5067300" cy="2924175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4B52" w:rsidRPr="000A5F3B" w:rsidRDefault="005E4B52" w:rsidP="005E4B52">
      <w:pPr>
        <w:pStyle w:val="10"/>
        <w:keepNext/>
        <w:keepLines/>
        <w:shd w:val="clear" w:color="auto" w:fill="auto"/>
        <w:spacing w:after="0" w:line="240" w:lineRule="auto"/>
        <w:ind w:left="278"/>
        <w:rPr>
          <w:b/>
          <w:sz w:val="24"/>
          <w:szCs w:val="24"/>
        </w:rPr>
      </w:pPr>
    </w:p>
    <w:p w:rsidR="005E4B52" w:rsidRDefault="005E4B52" w:rsidP="005E4B52">
      <w:pPr>
        <w:pStyle w:val="af5"/>
        <w:pBdr>
          <w:bottom w:val="none" w:sz="0" w:space="0" w:color="auto"/>
        </w:pBd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E4B52" w:rsidRPr="000F23AA" w:rsidRDefault="005E4B52" w:rsidP="005E4B52">
      <w:pPr>
        <w:pStyle w:val="7"/>
        <w:shd w:val="clear" w:color="auto" w:fill="auto"/>
        <w:spacing w:before="0" w:line="240" w:lineRule="auto"/>
        <w:ind w:left="120" w:right="580" w:firstLine="420"/>
        <w:rPr>
          <w:sz w:val="24"/>
          <w:szCs w:val="24"/>
        </w:rPr>
      </w:pPr>
      <w:r w:rsidRPr="000F23AA">
        <w:rPr>
          <w:sz w:val="24"/>
          <w:szCs w:val="24"/>
        </w:rPr>
        <w:t xml:space="preserve">Сравнительный анализ показывает, что успеваемость и качество выполнения работ по </w:t>
      </w:r>
      <w:proofErr w:type="spellStart"/>
      <w:r>
        <w:rPr>
          <w:sz w:val="24"/>
          <w:szCs w:val="24"/>
        </w:rPr>
        <w:t>метапредмету</w:t>
      </w:r>
      <w:proofErr w:type="spellEnd"/>
      <w:r w:rsidRPr="000F23AA">
        <w:rPr>
          <w:sz w:val="24"/>
          <w:szCs w:val="24"/>
        </w:rPr>
        <w:t xml:space="preserve"> значительно </w:t>
      </w:r>
      <w:r>
        <w:rPr>
          <w:sz w:val="24"/>
          <w:szCs w:val="24"/>
        </w:rPr>
        <w:t>выше</w:t>
      </w:r>
      <w:r w:rsidRPr="000F23AA">
        <w:rPr>
          <w:sz w:val="24"/>
          <w:szCs w:val="24"/>
        </w:rPr>
        <w:t xml:space="preserve"> всероссийского</w:t>
      </w:r>
      <w:r>
        <w:rPr>
          <w:sz w:val="24"/>
          <w:szCs w:val="24"/>
        </w:rPr>
        <w:t xml:space="preserve"> и областного показателей</w:t>
      </w:r>
      <w:r w:rsidRPr="000F23AA">
        <w:rPr>
          <w:sz w:val="24"/>
          <w:szCs w:val="24"/>
        </w:rPr>
        <w:t>.</w:t>
      </w:r>
    </w:p>
    <w:p w:rsidR="005E4B52" w:rsidRPr="00EC234B" w:rsidRDefault="005E4B52" w:rsidP="005E4B52">
      <w:pPr>
        <w:pStyle w:val="7"/>
        <w:shd w:val="clear" w:color="auto" w:fill="auto"/>
        <w:spacing w:before="0" w:line="276" w:lineRule="auto"/>
        <w:ind w:left="120" w:right="-2" w:firstLine="420"/>
        <w:rPr>
          <w:sz w:val="24"/>
          <w:szCs w:val="24"/>
        </w:rPr>
      </w:pPr>
      <w:proofErr w:type="gramStart"/>
      <w:r w:rsidRPr="00EC234B">
        <w:rPr>
          <w:sz w:val="24"/>
          <w:szCs w:val="24"/>
        </w:rPr>
        <w:t>Типичные затруднения обучающихся отражены в перечне достижений планируемых результатов.</w:t>
      </w:r>
      <w:proofErr w:type="gramEnd"/>
      <w:r w:rsidRPr="00EC234B">
        <w:rPr>
          <w:sz w:val="24"/>
          <w:szCs w:val="24"/>
        </w:rPr>
        <w:t xml:space="preserve"> Самый низкий процент правильных ответов на первом курсе наблюдался при ответе на вопросы, относящиеся </w:t>
      </w:r>
      <w:r w:rsidRPr="009A04BB">
        <w:rPr>
          <w:sz w:val="24"/>
          <w:szCs w:val="24"/>
        </w:rPr>
        <w:t xml:space="preserve">к </w:t>
      </w:r>
      <w:r w:rsidRPr="009A04BB">
        <w:rPr>
          <w:rFonts w:ascii="Roboto" w:hAnsi="Roboto"/>
          <w:sz w:val="24"/>
          <w:szCs w:val="24"/>
          <w:shd w:val="clear" w:color="auto" w:fill="FFFFFF"/>
        </w:rPr>
        <w:t xml:space="preserve">овладению базовыми географическими понятиями и знаниями географической терминологии и их использованию для решения учебных и практических задач, а также </w:t>
      </w:r>
      <w:r w:rsidRPr="009A04BB">
        <w:rPr>
          <w:sz w:val="24"/>
          <w:szCs w:val="24"/>
        </w:rPr>
        <w:t>знанию основных опасных и</w:t>
      </w:r>
      <w:r w:rsidRPr="0088597C">
        <w:rPr>
          <w:sz w:val="22"/>
          <w:szCs w:val="22"/>
        </w:rPr>
        <w:t xml:space="preserve"> чрезвычайных ситуаций природного, техногенного и социального характера</w:t>
      </w:r>
      <w:r w:rsidRPr="00EC234B">
        <w:rPr>
          <w:sz w:val="22"/>
          <w:szCs w:val="22"/>
        </w:rPr>
        <w:t>; Знанию</w:t>
      </w:r>
      <w:r w:rsidRPr="0088597C">
        <w:rPr>
          <w:sz w:val="22"/>
          <w:szCs w:val="22"/>
        </w:rPr>
        <w:t xml:space="preserve"> и умени</w:t>
      </w:r>
      <w:r w:rsidRPr="00EC234B">
        <w:rPr>
          <w:sz w:val="22"/>
          <w:szCs w:val="22"/>
        </w:rPr>
        <w:t>ю</w:t>
      </w:r>
      <w:r w:rsidRPr="0088597C">
        <w:rPr>
          <w:sz w:val="22"/>
          <w:szCs w:val="22"/>
        </w:rPr>
        <w:t xml:space="preserve"> применять меры безопасности и правила поведения в условиях опасных и чрезвычайных ситуаци</w:t>
      </w:r>
      <w:r w:rsidRPr="00EC234B">
        <w:rPr>
          <w:sz w:val="22"/>
          <w:szCs w:val="22"/>
        </w:rPr>
        <w:t xml:space="preserve">ях; умению </w:t>
      </w:r>
      <w:r w:rsidRPr="0088597C">
        <w:rPr>
          <w:sz w:val="22"/>
          <w:szCs w:val="22"/>
        </w:rPr>
        <w:t>предвидеть возникновение опасных ситуаций по характерным признакам их проявления</w:t>
      </w:r>
      <w:r w:rsidRPr="00EC234B">
        <w:rPr>
          <w:sz w:val="22"/>
          <w:szCs w:val="22"/>
        </w:rPr>
        <w:t>.</w:t>
      </w:r>
    </w:p>
    <w:p w:rsidR="005E4B52" w:rsidRPr="00EC234B" w:rsidRDefault="005E4B52" w:rsidP="005E4B52">
      <w:pPr>
        <w:pStyle w:val="7"/>
        <w:shd w:val="clear" w:color="auto" w:fill="auto"/>
        <w:spacing w:before="0" w:line="276" w:lineRule="auto"/>
        <w:ind w:left="120" w:right="-2" w:firstLine="420"/>
        <w:rPr>
          <w:sz w:val="24"/>
          <w:szCs w:val="24"/>
        </w:rPr>
      </w:pPr>
      <w:proofErr w:type="gramStart"/>
      <w:r w:rsidRPr="00EC234B">
        <w:rPr>
          <w:sz w:val="24"/>
          <w:szCs w:val="24"/>
        </w:rPr>
        <w:t>На втором курсе ниже всех были проценты при ответе на вопросы, относящиеся к</w:t>
      </w:r>
      <w:r>
        <w:rPr>
          <w:sz w:val="24"/>
          <w:szCs w:val="24"/>
        </w:rPr>
        <w:t xml:space="preserve"> </w:t>
      </w:r>
      <w:r>
        <w:rPr>
          <w:rFonts w:ascii="Roboto" w:hAnsi="Roboto"/>
          <w:sz w:val="21"/>
          <w:szCs w:val="21"/>
          <w:shd w:val="clear" w:color="auto" w:fill="FFFFFF"/>
        </w:rPr>
        <w:t>осуществлению поиска социальной информации, представленной в различных знаковых системах (рисунок)</w:t>
      </w:r>
      <w:r w:rsidRPr="00EC234B">
        <w:rPr>
          <w:sz w:val="24"/>
          <w:szCs w:val="24"/>
        </w:rPr>
        <w:t xml:space="preserve"> умениям </w:t>
      </w:r>
      <w:r w:rsidRPr="00EC234B">
        <w:rPr>
          <w:sz w:val="22"/>
          <w:szCs w:val="22"/>
        </w:rPr>
        <w:t>с</w:t>
      </w:r>
      <w:r w:rsidRPr="005A1FF0">
        <w:rPr>
          <w:sz w:val="22"/>
          <w:szCs w:val="22"/>
        </w:rPr>
        <w:t>истематизировать разнообразную историческую информацию на основе своих представлений об общих закономерностях исторического процесса (знание исторических деятелей)</w:t>
      </w:r>
      <w:r>
        <w:rPr>
          <w:sz w:val="22"/>
          <w:szCs w:val="22"/>
        </w:rPr>
        <w:t>.</w:t>
      </w:r>
      <w:proofErr w:type="gramEnd"/>
    </w:p>
    <w:p w:rsidR="005E4B52" w:rsidRDefault="005E4B52" w:rsidP="005E4B52">
      <w:pPr>
        <w:pStyle w:val="7"/>
        <w:shd w:val="clear" w:color="auto" w:fill="auto"/>
        <w:spacing w:before="0" w:line="240" w:lineRule="auto"/>
        <w:ind w:right="720"/>
        <w:rPr>
          <w:sz w:val="24"/>
          <w:szCs w:val="24"/>
        </w:rPr>
      </w:pPr>
    </w:p>
    <w:p w:rsidR="005E4B52" w:rsidRDefault="005E4B52" w:rsidP="005E4B52">
      <w:pPr>
        <w:pStyle w:val="7"/>
        <w:shd w:val="clear" w:color="auto" w:fill="auto"/>
        <w:spacing w:before="0" w:line="240" w:lineRule="auto"/>
        <w:ind w:right="-2"/>
        <w:jc w:val="center"/>
        <w:rPr>
          <w:sz w:val="24"/>
          <w:szCs w:val="24"/>
        </w:rPr>
      </w:pPr>
      <w:r w:rsidRPr="00940FB4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5975" cy="3619500"/>
            <wp:effectExtent l="19050" t="0" r="952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4B52" w:rsidRDefault="005E4B52" w:rsidP="005E4B52">
      <w:pPr>
        <w:pStyle w:val="7"/>
        <w:shd w:val="clear" w:color="auto" w:fill="auto"/>
        <w:spacing w:before="0" w:line="240" w:lineRule="auto"/>
        <w:ind w:right="-2"/>
        <w:jc w:val="center"/>
        <w:rPr>
          <w:sz w:val="24"/>
          <w:szCs w:val="24"/>
        </w:rPr>
      </w:pPr>
    </w:p>
    <w:p w:rsidR="005E4B52" w:rsidRDefault="005E4B52" w:rsidP="005E4B52">
      <w:pPr>
        <w:pStyle w:val="7"/>
        <w:shd w:val="clear" w:color="auto" w:fill="auto"/>
        <w:spacing w:before="0" w:line="240" w:lineRule="auto"/>
        <w:ind w:right="-2"/>
        <w:jc w:val="center"/>
        <w:rPr>
          <w:sz w:val="24"/>
          <w:szCs w:val="24"/>
        </w:rPr>
      </w:pPr>
      <w:r w:rsidRPr="005A32DE">
        <w:rPr>
          <w:noProof/>
          <w:sz w:val="24"/>
          <w:szCs w:val="24"/>
          <w:lang w:eastAsia="ru-RU"/>
        </w:rPr>
        <w:drawing>
          <wp:inline distT="0" distB="0" distL="0" distR="0">
            <wp:extent cx="5810250" cy="3609975"/>
            <wp:effectExtent l="19050" t="0" r="1905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4B52" w:rsidRDefault="005E4B52" w:rsidP="005E4B52">
      <w:pPr>
        <w:pStyle w:val="7"/>
        <w:shd w:val="clear" w:color="auto" w:fill="auto"/>
        <w:spacing w:before="0" w:line="240" w:lineRule="auto"/>
        <w:ind w:right="720"/>
        <w:rPr>
          <w:sz w:val="24"/>
          <w:szCs w:val="24"/>
        </w:rPr>
      </w:pPr>
    </w:p>
    <w:p w:rsidR="005E4B52" w:rsidRDefault="005E4B52" w:rsidP="005E4B52">
      <w:pPr>
        <w:pStyle w:val="7"/>
        <w:shd w:val="clear" w:color="auto" w:fill="auto"/>
        <w:spacing w:before="0" w:line="240" w:lineRule="auto"/>
        <w:ind w:right="720"/>
        <w:rPr>
          <w:sz w:val="24"/>
          <w:szCs w:val="24"/>
        </w:rPr>
      </w:pPr>
    </w:p>
    <w:p w:rsidR="005E4B52" w:rsidRDefault="005E4B52" w:rsidP="005E4B52">
      <w:pPr>
        <w:pStyle w:val="7"/>
        <w:shd w:val="clear" w:color="auto" w:fill="auto"/>
        <w:spacing w:before="0" w:line="240" w:lineRule="auto"/>
        <w:ind w:right="720"/>
        <w:rPr>
          <w:sz w:val="24"/>
          <w:szCs w:val="24"/>
        </w:rPr>
      </w:pPr>
    </w:p>
    <w:p w:rsidR="005E4B52" w:rsidRPr="008D79F1" w:rsidRDefault="005E4B52" w:rsidP="005E4B52">
      <w:pPr>
        <w:pStyle w:val="af5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79F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Общие рекомендации по повышению уровня знаний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</w:t>
      </w:r>
      <w:r w:rsidRPr="008D79F1">
        <w:rPr>
          <w:rFonts w:ascii="Times New Roman" w:hAnsi="Times New Roman" w:cs="Times New Roman"/>
          <w:b/>
          <w:color w:val="auto"/>
          <w:sz w:val="24"/>
          <w:szCs w:val="24"/>
        </w:rPr>
        <w:t>ча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ю</w:t>
      </w:r>
      <w:r w:rsidRPr="008D79F1">
        <w:rPr>
          <w:rFonts w:ascii="Times New Roman" w:hAnsi="Times New Roman" w:cs="Times New Roman"/>
          <w:b/>
          <w:color w:val="auto"/>
          <w:sz w:val="24"/>
          <w:szCs w:val="24"/>
        </w:rPr>
        <w:t>щихся:</w:t>
      </w:r>
    </w:p>
    <w:p w:rsidR="005E4B52" w:rsidRPr="008D79F1" w:rsidRDefault="005E4B52" w:rsidP="005E4B52">
      <w:pPr>
        <w:pStyle w:val="ac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79F1">
        <w:rPr>
          <w:rFonts w:ascii="Times New Roman" w:hAnsi="Times New Roman" w:cs="Times New Roman"/>
          <w:sz w:val="24"/>
          <w:szCs w:val="24"/>
        </w:rPr>
        <w:t>Рассмотреть и провести детальный анализ количественных и качественных результатов ВПР на заседаниях М</w:t>
      </w:r>
      <w:r>
        <w:rPr>
          <w:rFonts w:ascii="Times New Roman" w:hAnsi="Times New Roman" w:cs="Times New Roman"/>
          <w:sz w:val="24"/>
          <w:szCs w:val="24"/>
        </w:rPr>
        <w:t>КС</w:t>
      </w:r>
      <w:r w:rsidRPr="008D79F1">
        <w:rPr>
          <w:rFonts w:ascii="Times New Roman" w:hAnsi="Times New Roman" w:cs="Times New Roman"/>
          <w:sz w:val="24"/>
          <w:szCs w:val="24"/>
        </w:rPr>
        <w:t>;</w:t>
      </w:r>
    </w:p>
    <w:p w:rsidR="005E4B52" w:rsidRPr="008D79F1" w:rsidRDefault="005E4B52" w:rsidP="005E4B52">
      <w:pPr>
        <w:pStyle w:val="ac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Преподавателям</w:t>
      </w:r>
      <w:r w:rsidRPr="008D79F1">
        <w:rPr>
          <w:rFonts w:ascii="Times New Roman" w:hAnsi="Times New Roman" w:cs="Times New Roman"/>
          <w:sz w:val="24"/>
          <w:szCs w:val="24"/>
        </w:rPr>
        <w:t xml:space="preserve"> использовать результаты анализа ВПР для коррекции знаний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D79F1">
        <w:rPr>
          <w:rFonts w:ascii="Times New Roman" w:hAnsi="Times New Roman" w:cs="Times New Roman"/>
          <w:sz w:val="24"/>
          <w:szCs w:val="24"/>
        </w:rPr>
        <w:t xml:space="preserve"> по ряду предметов, а также для совершенствования методики преподавания биологии, истории, обществознания, географии,</w:t>
      </w:r>
      <w:r>
        <w:rPr>
          <w:rFonts w:ascii="Times New Roman" w:hAnsi="Times New Roman" w:cs="Times New Roman"/>
          <w:sz w:val="24"/>
          <w:szCs w:val="24"/>
        </w:rPr>
        <w:t xml:space="preserve"> ОБЖ</w:t>
      </w:r>
      <w:r w:rsidRPr="008D79F1">
        <w:rPr>
          <w:rFonts w:ascii="Times New Roman" w:hAnsi="Times New Roman" w:cs="Times New Roman"/>
          <w:sz w:val="24"/>
          <w:szCs w:val="24"/>
        </w:rPr>
        <w:t xml:space="preserve"> для создания индивидуальных образовательных маршрутов обучающихся;</w:t>
      </w:r>
    </w:p>
    <w:p w:rsidR="005E4B52" w:rsidRPr="008D79F1" w:rsidRDefault="005E4B52" w:rsidP="005E4B52">
      <w:pPr>
        <w:pStyle w:val="ac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8D79F1">
        <w:rPr>
          <w:rFonts w:ascii="Times New Roman" w:hAnsi="Times New Roman" w:cs="Times New Roman"/>
          <w:sz w:val="24"/>
          <w:szCs w:val="24"/>
        </w:rPr>
        <w:t xml:space="preserve">чителям-предметникам разработать систему мер по повышению качества обучения в </w:t>
      </w:r>
      <w:r>
        <w:rPr>
          <w:rFonts w:ascii="Times New Roman" w:hAnsi="Times New Roman" w:cs="Times New Roman"/>
          <w:sz w:val="24"/>
          <w:szCs w:val="24"/>
        </w:rPr>
        <w:t>студенческих группах 1 – 2 курсов отделений Сестринское дело, Акушерское дело пр</w:t>
      </w:r>
      <w:r w:rsidRPr="008D79F1">
        <w:rPr>
          <w:rFonts w:ascii="Times New Roman" w:hAnsi="Times New Roman" w:cs="Times New Roman"/>
          <w:sz w:val="24"/>
          <w:szCs w:val="24"/>
        </w:rPr>
        <w:t>и подготовке к ВПР  в новом учебном году.</w:t>
      </w:r>
    </w:p>
    <w:p w:rsidR="005E4B52" w:rsidRDefault="005E4B52" w:rsidP="005E4B52">
      <w:pPr>
        <w:pStyle w:val="80"/>
        <w:shd w:val="clear" w:color="auto" w:fill="auto"/>
        <w:spacing w:after="0" w:line="240" w:lineRule="auto"/>
        <w:rPr>
          <w:sz w:val="24"/>
          <w:szCs w:val="24"/>
        </w:rPr>
      </w:pPr>
    </w:p>
    <w:p w:rsidR="005E4B52" w:rsidRDefault="005E4B52" w:rsidP="005E4B52">
      <w:pPr>
        <w:pStyle w:val="80"/>
        <w:shd w:val="clear" w:color="auto" w:fill="auto"/>
        <w:spacing w:after="0" w:line="240" w:lineRule="auto"/>
        <w:ind w:left="8160" w:hanging="1356"/>
        <w:rPr>
          <w:sz w:val="24"/>
          <w:szCs w:val="24"/>
        </w:rPr>
      </w:pPr>
    </w:p>
    <w:p w:rsidR="005E4B52" w:rsidRDefault="005E4B52" w:rsidP="005E4B52">
      <w:pPr>
        <w:pStyle w:val="7"/>
        <w:shd w:val="clear" w:color="auto" w:fill="auto"/>
        <w:spacing w:before="0" w:line="240" w:lineRule="auto"/>
        <w:ind w:right="720"/>
        <w:rPr>
          <w:sz w:val="24"/>
          <w:szCs w:val="24"/>
        </w:rPr>
      </w:pPr>
    </w:p>
    <w:bookmarkEnd w:id="0"/>
    <w:p w:rsidR="005E4B52" w:rsidRDefault="005E4B52" w:rsidP="005E4B52">
      <w:pPr>
        <w:pStyle w:val="80"/>
        <w:shd w:val="clear" w:color="auto" w:fill="auto"/>
        <w:spacing w:after="0" w:line="240" w:lineRule="auto"/>
        <w:rPr>
          <w:sz w:val="24"/>
          <w:szCs w:val="24"/>
        </w:rPr>
      </w:pPr>
    </w:p>
    <w:p w:rsidR="00F50EF4" w:rsidRDefault="00F50EF4"/>
    <w:sectPr w:rsidR="00F50EF4" w:rsidSect="00256B49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65C"/>
    <w:multiLevelType w:val="hybridMultilevel"/>
    <w:tmpl w:val="62BA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">
    <w:nsid w:val="46003ABD"/>
    <w:multiLevelType w:val="hybridMultilevel"/>
    <w:tmpl w:val="5D4A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A5CEF"/>
    <w:multiLevelType w:val="hybridMultilevel"/>
    <w:tmpl w:val="4B34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A56C8"/>
    <w:multiLevelType w:val="multilevel"/>
    <w:tmpl w:val="F5F6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4B52"/>
    <w:rsid w:val="002A72BE"/>
    <w:rsid w:val="005E4B52"/>
    <w:rsid w:val="00F5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4B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4B52"/>
    <w:pPr>
      <w:keepNext/>
      <w:keepLines/>
      <w:numPr>
        <w:ilvl w:val="2"/>
        <w:numId w:val="2"/>
      </w:numPr>
      <w:spacing w:before="120" w:after="120"/>
      <w:contextualSpacing/>
      <w:jc w:val="both"/>
      <w:outlineLvl w:val="2"/>
    </w:pPr>
    <w:rPr>
      <w:rFonts w:ascii="Trebuchet MS" w:eastAsia="Arial" w:hAnsi="Trebuchet MS" w:cs="Trebuchet MS"/>
      <w:b/>
      <w:color w:val="1F4E7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E4B52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character" w:styleId="a3">
    <w:name w:val="Hyperlink"/>
    <w:basedOn w:val="a0"/>
    <w:rsid w:val="005E4B5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E4B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7"/>
    <w:rsid w:val="005E4B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E4B5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Подпись к таблице_"/>
    <w:basedOn w:val="a0"/>
    <w:rsid w:val="005E4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Подпись к таблице"/>
    <w:basedOn w:val="a5"/>
    <w:rsid w:val="005E4B52"/>
    <w:rPr>
      <w:u w:val="single"/>
    </w:rPr>
  </w:style>
  <w:style w:type="character" w:customStyle="1" w:styleId="31">
    <w:name w:val="Основной текст (3)_"/>
    <w:basedOn w:val="a0"/>
    <w:link w:val="32"/>
    <w:rsid w:val="005E4B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4B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rsid w:val="005E4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Подпись к таблице (2)"/>
    <w:basedOn w:val="21"/>
    <w:rsid w:val="005E4B52"/>
    <w:rPr>
      <w:u w:val="single"/>
    </w:rPr>
  </w:style>
  <w:style w:type="character" w:customStyle="1" w:styleId="a7">
    <w:name w:val="Основной текст + Курсив"/>
    <w:basedOn w:val="a4"/>
    <w:rsid w:val="005E4B52"/>
    <w:rPr>
      <w:i/>
      <w:iCs/>
    </w:rPr>
  </w:style>
  <w:style w:type="character" w:customStyle="1" w:styleId="33">
    <w:name w:val="Подпись к таблице (3)_"/>
    <w:basedOn w:val="a0"/>
    <w:link w:val="34"/>
    <w:rsid w:val="005E4B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E4B52"/>
    <w:rPr>
      <w:rFonts w:ascii="Consolas" w:eastAsia="Consolas" w:hAnsi="Consolas" w:cs="Consolas"/>
      <w:sz w:val="18"/>
      <w:szCs w:val="18"/>
      <w:shd w:val="clear" w:color="auto" w:fill="FFFFFF"/>
    </w:rPr>
  </w:style>
  <w:style w:type="character" w:customStyle="1" w:styleId="4125pt-1pt">
    <w:name w:val="Основной текст (4) + 12;5 pt;Не полужирный;Не курсив;Интервал -1 pt"/>
    <w:basedOn w:val="4"/>
    <w:rsid w:val="005E4B52"/>
    <w:rPr>
      <w:b/>
      <w:bCs/>
      <w:i/>
      <w:iCs/>
      <w:spacing w:val="-30"/>
      <w:sz w:val="25"/>
      <w:szCs w:val="25"/>
      <w:lang w:val="en-US"/>
    </w:rPr>
  </w:style>
  <w:style w:type="character" w:customStyle="1" w:styleId="4125pt">
    <w:name w:val="Основной текст (4) + 12;5 pt;Не полужирный;Не курсив"/>
    <w:basedOn w:val="4"/>
    <w:rsid w:val="005E4B52"/>
    <w:rPr>
      <w:b/>
      <w:bCs/>
      <w:i/>
      <w:iCs/>
      <w:sz w:val="25"/>
      <w:szCs w:val="25"/>
    </w:rPr>
  </w:style>
  <w:style w:type="character" w:customStyle="1" w:styleId="70">
    <w:name w:val="Основной текст (7)_"/>
    <w:basedOn w:val="a0"/>
    <w:link w:val="71"/>
    <w:rsid w:val="005E4B52"/>
    <w:rPr>
      <w:rFonts w:ascii="Times New Roman" w:eastAsia="Times New Roman" w:hAnsi="Times New Roman" w:cs="Times New Roman"/>
      <w:sz w:val="45"/>
      <w:szCs w:val="45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5E4B52"/>
    <w:rPr>
      <w:rFonts w:ascii="Times New Roman" w:eastAsia="Times New Roman" w:hAnsi="Times New Roman" w:cs="Times New Roman"/>
      <w:sz w:val="57"/>
      <w:szCs w:val="57"/>
      <w:shd w:val="clear" w:color="auto" w:fill="FFFFFF"/>
    </w:rPr>
  </w:style>
  <w:style w:type="character" w:customStyle="1" w:styleId="638pt">
    <w:name w:val="Основной текст (6) + 38 pt;Не курсив"/>
    <w:basedOn w:val="6"/>
    <w:rsid w:val="005E4B52"/>
    <w:rPr>
      <w:i/>
      <w:iCs/>
      <w:sz w:val="76"/>
      <w:szCs w:val="76"/>
    </w:rPr>
  </w:style>
  <w:style w:type="character" w:customStyle="1" w:styleId="8">
    <w:name w:val="Основной текст (8)_"/>
    <w:basedOn w:val="a0"/>
    <w:link w:val="80"/>
    <w:rsid w:val="005E4B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basedOn w:val="a4"/>
    <w:rsid w:val="005E4B52"/>
    <w:rPr>
      <w:b/>
      <w:bCs/>
    </w:rPr>
  </w:style>
  <w:style w:type="character" w:customStyle="1" w:styleId="9">
    <w:name w:val="Основной текст (9)_"/>
    <w:basedOn w:val="a0"/>
    <w:link w:val="90"/>
    <w:rsid w:val="005E4B5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E4B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5E4B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4"/>
    <w:rsid w:val="005E4B52"/>
    <w:rPr>
      <w:u w:val="single"/>
    </w:rPr>
  </w:style>
  <w:style w:type="character" w:customStyle="1" w:styleId="110">
    <w:name w:val="Основной текст (11)_"/>
    <w:basedOn w:val="a0"/>
    <w:link w:val="111"/>
    <w:rsid w:val="005E4B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Подпись к таблице (5)_"/>
    <w:basedOn w:val="a0"/>
    <w:link w:val="52"/>
    <w:rsid w:val="005E4B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E4B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1">
    <w:name w:val="Заголовок №1 (2) + Полужирный"/>
    <w:basedOn w:val="12"/>
    <w:rsid w:val="005E4B52"/>
    <w:rPr>
      <w:b/>
      <w:bCs/>
    </w:rPr>
  </w:style>
  <w:style w:type="character" w:customStyle="1" w:styleId="23">
    <w:name w:val="Основной текст2"/>
    <w:basedOn w:val="a4"/>
    <w:rsid w:val="005E4B52"/>
    <w:rPr>
      <w:u w:val="single"/>
    </w:rPr>
  </w:style>
  <w:style w:type="character" w:customStyle="1" w:styleId="35">
    <w:name w:val="Основной текст3"/>
    <w:basedOn w:val="a4"/>
    <w:rsid w:val="005E4B52"/>
    <w:rPr>
      <w:u w:val="single"/>
    </w:rPr>
  </w:style>
  <w:style w:type="character" w:customStyle="1" w:styleId="43">
    <w:name w:val="Основной текст4"/>
    <w:basedOn w:val="a4"/>
    <w:rsid w:val="005E4B52"/>
    <w:rPr>
      <w:u w:val="single"/>
    </w:rPr>
  </w:style>
  <w:style w:type="character" w:customStyle="1" w:styleId="53">
    <w:name w:val="Основной текст5"/>
    <w:basedOn w:val="a4"/>
    <w:rsid w:val="005E4B52"/>
    <w:rPr>
      <w:u w:val="single"/>
    </w:rPr>
  </w:style>
  <w:style w:type="character" w:customStyle="1" w:styleId="61">
    <w:name w:val="Основной текст6"/>
    <w:basedOn w:val="a4"/>
    <w:rsid w:val="005E4B52"/>
    <w:rPr>
      <w:u w:val="single"/>
    </w:rPr>
  </w:style>
  <w:style w:type="paragraph" w:customStyle="1" w:styleId="10">
    <w:name w:val="Заголовок №1"/>
    <w:basedOn w:val="a"/>
    <w:link w:val="1"/>
    <w:rsid w:val="005E4B52"/>
    <w:pPr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7">
    <w:name w:val="Основной текст7"/>
    <w:basedOn w:val="a"/>
    <w:link w:val="a4"/>
    <w:rsid w:val="005E4B52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5E4B52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32">
    <w:name w:val="Основной текст (3)"/>
    <w:basedOn w:val="a"/>
    <w:link w:val="31"/>
    <w:rsid w:val="005E4B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5E4B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4">
    <w:name w:val="Подпись к таблице (3)"/>
    <w:basedOn w:val="a"/>
    <w:link w:val="33"/>
    <w:rsid w:val="005E4B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5E4B52"/>
    <w:pPr>
      <w:shd w:val="clear" w:color="auto" w:fill="FFFFFF"/>
      <w:spacing w:line="427" w:lineRule="exact"/>
      <w:jc w:val="both"/>
    </w:pPr>
    <w:rPr>
      <w:rFonts w:ascii="Consolas" w:eastAsia="Consolas" w:hAnsi="Consolas" w:cs="Consolas"/>
      <w:color w:val="auto"/>
      <w:sz w:val="18"/>
      <w:szCs w:val="18"/>
      <w:lang w:eastAsia="en-US"/>
    </w:rPr>
  </w:style>
  <w:style w:type="paragraph" w:customStyle="1" w:styleId="71">
    <w:name w:val="Основной текст (7)"/>
    <w:basedOn w:val="a"/>
    <w:link w:val="70"/>
    <w:rsid w:val="005E4B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5"/>
      <w:szCs w:val="45"/>
      <w:lang w:val="en-US" w:eastAsia="en-US"/>
    </w:rPr>
  </w:style>
  <w:style w:type="paragraph" w:customStyle="1" w:styleId="60">
    <w:name w:val="Основной текст (6)"/>
    <w:basedOn w:val="a"/>
    <w:link w:val="6"/>
    <w:rsid w:val="005E4B5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57"/>
      <w:szCs w:val="57"/>
      <w:lang w:eastAsia="en-US"/>
    </w:rPr>
  </w:style>
  <w:style w:type="paragraph" w:customStyle="1" w:styleId="80">
    <w:name w:val="Основной текст (8)"/>
    <w:basedOn w:val="a"/>
    <w:link w:val="8"/>
    <w:rsid w:val="005E4B5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90">
    <w:name w:val="Основной текст (9)"/>
    <w:basedOn w:val="a"/>
    <w:link w:val="9"/>
    <w:rsid w:val="005E4B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01">
    <w:name w:val="Основной текст (10)"/>
    <w:basedOn w:val="a"/>
    <w:link w:val="100"/>
    <w:rsid w:val="005E4B52"/>
    <w:pPr>
      <w:shd w:val="clear" w:color="auto" w:fill="FFFFFF"/>
      <w:spacing w:before="240" w:after="240" w:line="302" w:lineRule="exact"/>
      <w:ind w:hanging="124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42">
    <w:name w:val="Подпись к таблице (4)"/>
    <w:basedOn w:val="a"/>
    <w:link w:val="41"/>
    <w:rsid w:val="005E4B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111">
    <w:name w:val="Основной текст (11)"/>
    <w:basedOn w:val="a"/>
    <w:link w:val="110"/>
    <w:rsid w:val="005E4B5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2">
    <w:name w:val="Подпись к таблице (5)"/>
    <w:basedOn w:val="a"/>
    <w:link w:val="51"/>
    <w:rsid w:val="005E4B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20">
    <w:name w:val="Заголовок №1 (2)"/>
    <w:basedOn w:val="a"/>
    <w:link w:val="12"/>
    <w:rsid w:val="005E4B52"/>
    <w:pPr>
      <w:shd w:val="clear" w:color="auto" w:fill="FFFFFF"/>
      <w:spacing w:line="298" w:lineRule="exact"/>
      <w:ind w:firstLine="580"/>
      <w:jc w:val="both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9">
    <w:name w:val="Normal (Web)"/>
    <w:basedOn w:val="a"/>
    <w:uiPriority w:val="99"/>
    <w:unhideWhenUsed/>
    <w:rsid w:val="005E4B52"/>
    <w:pPr>
      <w:spacing w:before="100" w:beforeAutospacing="1" w:after="100" w:afterAutospacing="1"/>
    </w:pPr>
    <w:rPr>
      <w:rFonts w:ascii="Times" w:eastAsia="Times New Roman" w:hAnsi="Times" w:cs="Times New Roman"/>
      <w:color w:val="auto"/>
      <w:sz w:val="20"/>
      <w:szCs w:val="20"/>
      <w:lang w:val="en-US"/>
    </w:rPr>
  </w:style>
  <w:style w:type="table" w:styleId="aa">
    <w:name w:val="Table Grid"/>
    <w:basedOn w:val="a1"/>
    <w:uiPriority w:val="59"/>
    <w:rsid w:val="005E4B5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Заголовок №2_"/>
    <w:basedOn w:val="a0"/>
    <w:rsid w:val="005E4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5E4B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Заголовок №2 + Не полужирный"/>
    <w:basedOn w:val="24"/>
    <w:rsid w:val="005E4B52"/>
    <w:rPr>
      <w:b/>
      <w:bCs/>
    </w:rPr>
  </w:style>
  <w:style w:type="character" w:customStyle="1" w:styleId="26">
    <w:name w:val="Заголовок №2"/>
    <w:basedOn w:val="24"/>
    <w:rsid w:val="005E4B52"/>
    <w:rPr>
      <w:u w:val="single"/>
    </w:rPr>
  </w:style>
  <w:style w:type="character" w:customStyle="1" w:styleId="222">
    <w:name w:val="Заголовок №2 (2) + Полужирный"/>
    <w:basedOn w:val="220"/>
    <w:rsid w:val="005E4B52"/>
  </w:style>
  <w:style w:type="character" w:customStyle="1" w:styleId="2135pt">
    <w:name w:val="Заголовок №2 + 13;5 pt"/>
    <w:basedOn w:val="24"/>
    <w:rsid w:val="005E4B52"/>
    <w:rPr>
      <w:sz w:val="27"/>
      <w:szCs w:val="27"/>
    </w:rPr>
  </w:style>
  <w:style w:type="paragraph" w:customStyle="1" w:styleId="221">
    <w:name w:val="Заголовок №2 (2)"/>
    <w:basedOn w:val="a"/>
    <w:link w:val="220"/>
    <w:rsid w:val="005E4B52"/>
    <w:pPr>
      <w:shd w:val="clear" w:color="auto" w:fill="FFFFFF"/>
      <w:spacing w:line="274" w:lineRule="exact"/>
      <w:ind w:hanging="340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5E4B52"/>
    <w:pPr>
      <w:ind w:left="720"/>
      <w:contextualSpacing/>
    </w:pPr>
  </w:style>
  <w:style w:type="paragraph" w:styleId="ac">
    <w:name w:val="No Spacing"/>
    <w:uiPriority w:val="1"/>
    <w:qFormat/>
    <w:rsid w:val="005E4B52"/>
    <w:pPr>
      <w:spacing w:after="0" w:line="240" w:lineRule="auto"/>
    </w:pPr>
  </w:style>
  <w:style w:type="paragraph" w:customStyle="1" w:styleId="basis">
    <w:name w:val="basis"/>
    <w:basedOn w:val="a"/>
    <w:rsid w:val="005E4B52"/>
    <w:pPr>
      <w:spacing w:before="100" w:beforeAutospacing="1" w:after="100" w:afterAutospacing="1"/>
      <w:ind w:firstLine="68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WW8Num1z0">
    <w:name w:val="WW8Num1z0"/>
    <w:rsid w:val="005E4B52"/>
  </w:style>
  <w:style w:type="paragraph" w:customStyle="1" w:styleId="Default">
    <w:name w:val="Default"/>
    <w:basedOn w:val="a"/>
    <w:rsid w:val="005E4B52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customStyle="1" w:styleId="ad">
    <w:name w:val="???????"/>
    <w:rsid w:val="005E4B52"/>
    <w:pPr>
      <w:widowControl w:val="0"/>
      <w:suppressAutoHyphens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5E4B52"/>
    <w:pPr>
      <w:widowControl w:val="0"/>
      <w:suppressLineNumbers/>
      <w:suppressAutoHyphens/>
    </w:pPr>
    <w:rPr>
      <w:rFonts w:ascii="Times New Roman" w:eastAsia="SimSun" w:hAnsi="Times New Roman" w:cs="Lucida Sans"/>
      <w:color w:val="auto"/>
      <w:kern w:val="1"/>
      <w:lang w:eastAsia="hi-IN" w:bidi="hi-IN"/>
    </w:rPr>
  </w:style>
  <w:style w:type="character" w:customStyle="1" w:styleId="fontstyle01">
    <w:name w:val="fontstyle01"/>
    <w:basedOn w:val="a0"/>
    <w:rsid w:val="005E4B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4B5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E4B52"/>
  </w:style>
  <w:style w:type="paragraph" w:styleId="af">
    <w:name w:val="header"/>
    <w:basedOn w:val="a"/>
    <w:link w:val="af0"/>
    <w:uiPriority w:val="99"/>
    <w:semiHidden/>
    <w:unhideWhenUsed/>
    <w:rsid w:val="005E4B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E4B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5E4B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E4B5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uiPriority w:val="1"/>
    <w:qFormat/>
    <w:rsid w:val="005E4B52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5E4B52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5E4B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5E4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E4B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E4B5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\&#1054;&#1090;&#1095;&#1077;&#1090;%20&#1042;&#1055;&#1056;\&#1057;&#1088;&#1072;&#1074;&#1085;&#1077;&#1085;&#1080;&#1077;%20&#1041;&#1080;&#1086;&#1083;&#1086;&#1075;&#1080;&#1103;_&#1052;&#1077;&#1090;&#1072;&#1087;&#1088;&#1077;&#1076;&#1084;&#1077;&#1090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\&#1054;&#1090;&#1095;&#1077;&#1090;%20&#1042;&#1055;&#1056;\&#1057;&#1088;&#1072;&#1074;&#1085;&#1077;&#1085;&#1080;&#1077;%20&#1041;&#1080;&#1086;&#1083;&#1086;&#1075;&#1080;&#1103;_&#1052;&#1077;&#1090;&#1072;&#1087;&#1088;&#1077;&#1076;&#1084;&#1077;&#1090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\&#1054;&#1090;&#1095;&#1077;&#1090;%20&#1042;&#1055;&#1056;\&#1057;&#1088;&#1072;&#1074;&#1085;&#1077;&#1085;&#1080;&#1077;%20&#1041;&#1080;&#1086;&#1083;&#1086;&#1075;&#1080;&#1103;_&#1052;&#1077;&#1090;&#1072;&#1087;&#1088;&#1077;&#1076;&#1084;&#1077;&#1090;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2;&#1055;&#1056;\&#1054;&#1090;&#1095;&#1077;&#1090;%20&#1042;&#1055;&#1056;\&#1057;&#1088;&#1072;&#1074;&#1085;&#1077;&#1085;&#1080;&#1077;%20&#1041;&#1080;&#1086;&#1083;&#1086;&#1075;&#1080;&#1103;_&#1052;&#1077;&#1090;&#1072;&#1087;&#1088;&#1077;&#1076;&#1084;&#1077;&#1090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0" i="0" u="none" strike="noStrike" baseline="0"/>
              <a:t>ВПР Биология 2022г</a:t>
            </a:r>
            <a:endParaRPr lang="ru-RU" u="none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'Биология 2022'!$B$1</c:f>
              <c:strCache>
                <c:ptCount val="1"/>
                <c:pt idx="0">
                  <c:v>1 курс</c:v>
                </c:pt>
              </c:strCache>
            </c:strRef>
          </c:tx>
          <c:dLbls>
            <c:dLblPos val="outEnd"/>
            <c:showVal val="1"/>
          </c:dLbls>
          <c:cat>
            <c:strRef>
              <c:f>'Биология 2022'!$A$2:$A$5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'Биология 2022'!$B$2:$B$5</c:f>
              <c:numCache>
                <c:formatCode>General</c:formatCode>
                <c:ptCount val="4"/>
                <c:pt idx="0">
                  <c:v>3.3699999999999997</c:v>
                </c:pt>
                <c:pt idx="1">
                  <c:v>40.449999999999996</c:v>
                </c:pt>
                <c:pt idx="2">
                  <c:v>48.309999999999995</c:v>
                </c:pt>
                <c:pt idx="3">
                  <c:v>7.87</c:v>
                </c:pt>
              </c:numCache>
            </c:numRef>
          </c:val>
        </c:ser>
        <c:ser>
          <c:idx val="1"/>
          <c:order val="1"/>
          <c:tx>
            <c:strRef>
              <c:f>'Биология 2022'!$C$1</c:f>
              <c:strCache>
                <c:ptCount val="1"/>
                <c:pt idx="0">
                  <c:v>2 курс</c:v>
                </c:pt>
              </c:strCache>
            </c:strRef>
          </c:tx>
          <c:dLbls>
            <c:dLblPos val="outEnd"/>
            <c:showVal val="1"/>
          </c:dLbls>
          <c:cat>
            <c:strRef>
              <c:f>'Биология 2022'!$A$2:$A$5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'Биология 2022'!$C$2:$C$5</c:f>
              <c:numCache>
                <c:formatCode>General</c:formatCode>
                <c:ptCount val="4"/>
                <c:pt idx="0">
                  <c:v>1.37</c:v>
                </c:pt>
                <c:pt idx="1">
                  <c:v>8.2200000000000024</c:v>
                </c:pt>
                <c:pt idx="2">
                  <c:v>53.42</c:v>
                </c:pt>
                <c:pt idx="3">
                  <c:v>36.99</c:v>
                </c:pt>
              </c:numCache>
            </c:numRef>
          </c:val>
        </c:ser>
        <c:dLbls>
          <c:showVal val="1"/>
        </c:dLbls>
        <c:axId val="99137408"/>
        <c:axId val="99185792"/>
      </c:barChart>
      <c:catAx>
        <c:axId val="99137408"/>
        <c:scaling>
          <c:orientation val="minMax"/>
        </c:scaling>
        <c:axPos val="b"/>
        <c:tickLblPos val="nextTo"/>
        <c:crossAx val="99185792"/>
        <c:crosses val="autoZero"/>
        <c:auto val="1"/>
        <c:lblAlgn val="ctr"/>
        <c:lblOffset val="100"/>
      </c:catAx>
      <c:valAx>
        <c:axId val="99185792"/>
        <c:scaling>
          <c:orientation val="minMax"/>
        </c:scaling>
        <c:axPos val="l"/>
        <c:majorGridlines/>
        <c:numFmt formatCode="General" sourceLinked="1"/>
        <c:tickLblPos val="nextTo"/>
        <c:crossAx val="99137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ВПР Метапредмет 2022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'Метапредмет 2022'!$B$1</c:f>
              <c:strCache>
                <c:ptCount val="1"/>
                <c:pt idx="0">
                  <c:v>1 курс</c:v>
                </c:pt>
              </c:strCache>
            </c:strRef>
          </c:tx>
          <c:dLbls>
            <c:dLblPos val="outEnd"/>
            <c:showVal val="1"/>
          </c:dLbls>
          <c:cat>
            <c:strRef>
              <c:f>'Метапредмет 2022'!$A$2:$A$5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'Метапредмет 2022'!$B$2:$B$5</c:f>
              <c:numCache>
                <c:formatCode>General</c:formatCode>
                <c:ptCount val="4"/>
                <c:pt idx="0">
                  <c:v>2.2200000000000002</c:v>
                </c:pt>
                <c:pt idx="1">
                  <c:v>26.67</c:v>
                </c:pt>
                <c:pt idx="2">
                  <c:v>58.89</c:v>
                </c:pt>
                <c:pt idx="3">
                  <c:v>12.219999999999999</c:v>
                </c:pt>
              </c:numCache>
            </c:numRef>
          </c:val>
        </c:ser>
        <c:ser>
          <c:idx val="1"/>
          <c:order val="1"/>
          <c:tx>
            <c:strRef>
              <c:f>'Метапредмет 2022'!$C$1</c:f>
              <c:strCache>
                <c:ptCount val="1"/>
                <c:pt idx="0">
                  <c:v>2 курс</c:v>
                </c:pt>
              </c:strCache>
            </c:strRef>
          </c:tx>
          <c:dLbls>
            <c:dLblPos val="outEnd"/>
            <c:showVal val="1"/>
          </c:dLbls>
          <c:cat>
            <c:strRef>
              <c:f>'Метапредмет 2022'!$A$2:$A$5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'Метапредмет 2022'!$C$2:$C$5</c:f>
              <c:numCache>
                <c:formatCode>General</c:formatCode>
                <c:ptCount val="4"/>
                <c:pt idx="0">
                  <c:v>4.2300000000000004</c:v>
                </c:pt>
                <c:pt idx="1">
                  <c:v>11.27</c:v>
                </c:pt>
                <c:pt idx="2">
                  <c:v>57.75</c:v>
                </c:pt>
                <c:pt idx="3">
                  <c:v>26.759999999999987</c:v>
                </c:pt>
              </c:numCache>
            </c:numRef>
          </c:val>
        </c:ser>
        <c:dLbls>
          <c:showVal val="1"/>
        </c:dLbls>
        <c:axId val="101912576"/>
        <c:axId val="101914112"/>
      </c:barChart>
      <c:catAx>
        <c:axId val="101912576"/>
        <c:scaling>
          <c:orientation val="minMax"/>
        </c:scaling>
        <c:axPos val="b"/>
        <c:tickLblPos val="nextTo"/>
        <c:crossAx val="101914112"/>
        <c:crosses val="autoZero"/>
        <c:auto val="1"/>
        <c:lblAlgn val="ctr"/>
        <c:lblOffset val="100"/>
      </c:catAx>
      <c:valAx>
        <c:axId val="101914112"/>
        <c:scaling>
          <c:orientation val="minMax"/>
        </c:scaling>
        <c:axPos val="l"/>
        <c:majorGridlines/>
        <c:numFmt formatCode="General" sourceLinked="1"/>
        <c:tickLblPos val="nextTo"/>
        <c:crossAx val="101912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Сравнительный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анализ результатов ВПР по биологии за 2021г и 2022г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Лист1!$A$12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Лист1!$B$10:$E$11</c:f>
              <c:multiLvlStrCache>
                <c:ptCount val="4"/>
                <c:lvl>
                  <c:pt idx="0">
                    <c:v>1 курс</c:v>
                  </c:pt>
                  <c:pt idx="1">
                    <c:v>2 курс</c:v>
                  </c:pt>
                  <c:pt idx="2">
                    <c:v>1 курс</c:v>
                  </c:pt>
                  <c:pt idx="3">
                    <c:v>2 курс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Лист1!$B$12:$E$12</c:f>
              <c:numCache>
                <c:formatCode>0.0</c:formatCode>
                <c:ptCount val="4"/>
                <c:pt idx="0">
                  <c:v>97.6</c:v>
                </c:pt>
                <c:pt idx="1">
                  <c:v>86.8</c:v>
                </c:pt>
                <c:pt idx="2">
                  <c:v>96.6</c:v>
                </c:pt>
                <c:pt idx="3">
                  <c:v>98.6</c:v>
                </c:pt>
              </c:numCache>
            </c:numRef>
          </c:val>
        </c:ser>
        <c:ser>
          <c:idx val="1"/>
          <c:order val="1"/>
          <c:tx>
            <c:strRef>
              <c:f>Лист1!$A$13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Лист1!$B$10:$E$11</c:f>
              <c:multiLvlStrCache>
                <c:ptCount val="4"/>
                <c:lvl>
                  <c:pt idx="0">
                    <c:v>1 курс</c:v>
                  </c:pt>
                  <c:pt idx="1">
                    <c:v>2 курс</c:v>
                  </c:pt>
                  <c:pt idx="2">
                    <c:v>1 курс</c:v>
                  </c:pt>
                  <c:pt idx="3">
                    <c:v>2 курс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Лист1!$B$13:$E$13</c:f>
              <c:numCache>
                <c:formatCode>0.0</c:formatCode>
                <c:ptCount val="4"/>
                <c:pt idx="0">
                  <c:v>40.200000000000003</c:v>
                </c:pt>
                <c:pt idx="1">
                  <c:v>30.1</c:v>
                </c:pt>
                <c:pt idx="2">
                  <c:v>56.2</c:v>
                </c:pt>
                <c:pt idx="3">
                  <c:v>90.4</c:v>
                </c:pt>
              </c:numCache>
            </c:numRef>
          </c:val>
        </c:ser>
        <c:dLbls>
          <c:showVal val="1"/>
        </c:dLbls>
        <c:axId val="152005632"/>
        <c:axId val="152354176"/>
      </c:barChart>
      <c:catAx>
        <c:axId val="152005632"/>
        <c:scaling>
          <c:orientation val="minMax"/>
        </c:scaling>
        <c:axPos val="b"/>
        <c:tickLblPos val="nextTo"/>
        <c:crossAx val="152354176"/>
        <c:crosses val="autoZero"/>
        <c:auto val="1"/>
        <c:lblAlgn val="ctr"/>
        <c:lblOffset val="100"/>
      </c:catAx>
      <c:valAx>
        <c:axId val="152354176"/>
        <c:scaling>
          <c:orientation val="minMax"/>
        </c:scaling>
        <c:axPos val="l"/>
        <c:majorGridlines/>
        <c:numFmt formatCode="0.0" sourceLinked="1"/>
        <c:tickLblPos val="nextTo"/>
        <c:crossAx val="152005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Сравнительный анализ результатов ВПР по метапредмету за 2021г и 2022г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Лист1!$A$20</c:f>
              <c:strCache>
                <c:ptCount val="1"/>
                <c:pt idx="0">
                  <c:v>успеваемость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Лист1!$B$18:$E$19</c:f>
              <c:multiLvlStrCache>
                <c:ptCount val="4"/>
                <c:lvl>
                  <c:pt idx="0">
                    <c:v>1 курс</c:v>
                  </c:pt>
                  <c:pt idx="1">
                    <c:v>2 курс</c:v>
                  </c:pt>
                  <c:pt idx="2">
                    <c:v>1 курс</c:v>
                  </c:pt>
                  <c:pt idx="3">
                    <c:v>2 курс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Лист1!$B$20:$E$20</c:f>
              <c:numCache>
                <c:formatCode>0.0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97.8</c:v>
                </c:pt>
                <c:pt idx="3">
                  <c:v>95.8</c:v>
                </c:pt>
              </c:numCache>
            </c:numRef>
          </c:val>
        </c:ser>
        <c:ser>
          <c:idx val="1"/>
          <c:order val="1"/>
          <c:tx>
            <c:strRef>
              <c:f>Лист1!$A$21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Pos val="outEnd"/>
            <c:showVal val="1"/>
          </c:dLbls>
          <c:cat>
            <c:multiLvlStrRef>
              <c:f>Лист1!$B$18:$E$19</c:f>
              <c:multiLvlStrCache>
                <c:ptCount val="4"/>
                <c:lvl>
                  <c:pt idx="0">
                    <c:v>1 курс</c:v>
                  </c:pt>
                  <c:pt idx="1">
                    <c:v>2 курс</c:v>
                  </c:pt>
                  <c:pt idx="2">
                    <c:v>1 курс</c:v>
                  </c:pt>
                  <c:pt idx="3">
                    <c:v>2 курс</c:v>
                  </c:pt>
                </c:lvl>
                <c:lvl>
                  <c:pt idx="0">
                    <c:v>2021</c:v>
                  </c:pt>
                  <c:pt idx="2">
                    <c:v>2022</c:v>
                  </c:pt>
                </c:lvl>
              </c:multiLvlStrCache>
            </c:multiLvlStrRef>
          </c:cat>
          <c:val>
            <c:numRef>
              <c:f>Лист1!$B$21:$E$21</c:f>
              <c:numCache>
                <c:formatCode>0.0</c:formatCode>
                <c:ptCount val="4"/>
                <c:pt idx="0">
                  <c:v>83.8</c:v>
                </c:pt>
                <c:pt idx="1">
                  <c:v>63.4</c:v>
                </c:pt>
                <c:pt idx="2">
                  <c:v>71.099999999999994</c:v>
                </c:pt>
                <c:pt idx="3">
                  <c:v>84.5</c:v>
                </c:pt>
              </c:numCache>
            </c:numRef>
          </c:val>
        </c:ser>
        <c:dLbls>
          <c:showVal val="1"/>
        </c:dLbls>
        <c:axId val="182425088"/>
        <c:axId val="182665600"/>
      </c:barChart>
      <c:catAx>
        <c:axId val="182425088"/>
        <c:scaling>
          <c:orientation val="minMax"/>
        </c:scaling>
        <c:axPos val="b"/>
        <c:tickLblPos val="nextTo"/>
        <c:crossAx val="182665600"/>
        <c:crosses val="autoZero"/>
        <c:auto val="1"/>
        <c:lblAlgn val="ctr"/>
        <c:lblOffset val="100"/>
      </c:catAx>
      <c:valAx>
        <c:axId val="182665600"/>
        <c:scaling>
          <c:orientation val="minMax"/>
        </c:scaling>
        <c:axPos val="l"/>
        <c:majorGridlines/>
        <c:numFmt formatCode="0.0" sourceLinked="1"/>
        <c:tickLblPos val="nextTo"/>
        <c:crossAx val="182425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1057</Words>
  <Characters>6031</Characters>
  <Application>Microsoft Office Word</Application>
  <DocSecurity>0</DocSecurity>
  <Lines>50</Lines>
  <Paragraphs>14</Paragraphs>
  <ScaleCrop>false</ScaleCrop>
  <Company>Microsoft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2023-09-08T12:50:00Z</dcterms:created>
  <dcterms:modified xsi:type="dcterms:W3CDTF">2023-09-08T12:54:00Z</dcterms:modified>
</cp:coreProperties>
</file>